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343B2" w14:textId="77777777" w:rsidR="009E4281" w:rsidRDefault="009E4281">
      <w:pPr>
        <w:pStyle w:val="Body"/>
        <w:jc w:val="center"/>
      </w:pPr>
    </w:p>
    <w:p w14:paraId="7488BD6E" w14:textId="56547A8E" w:rsidR="009E4281" w:rsidRDefault="002B2F76">
      <w:pPr>
        <w:pStyle w:val="Body"/>
        <w:jc w:val="center"/>
      </w:pPr>
      <w:r w:rsidRPr="00BC797B">
        <w:rPr>
          <w:noProof/>
          <w:sz w:val="48"/>
        </w:rPr>
        <w:drawing>
          <wp:anchor distT="0" distB="0" distL="114300" distR="114300" simplePos="0" relativeHeight="251659264" behindDoc="0" locked="0" layoutInCell="1" allowOverlap="1" wp14:anchorId="43408CB4" wp14:editId="01EE7407">
            <wp:simplePos x="0" y="0"/>
            <wp:positionH relativeFrom="margin">
              <wp:align>center</wp:align>
            </wp:positionH>
            <wp:positionV relativeFrom="paragraph">
              <wp:posOffset>8255</wp:posOffset>
            </wp:positionV>
            <wp:extent cx="1828751" cy="1867947"/>
            <wp:effectExtent l="0" t="0" r="635" b="0"/>
            <wp:wrapNone/>
            <wp:docPr id="2" name="Picture 2" descr="C:\Users\i.taylor\Downloads\Ernesford logo March 201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aylor\Downloads\Ernesford logo March 2018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751" cy="18679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D826E3" w14:textId="0FC332FF" w:rsidR="009E4281" w:rsidRDefault="009E4281">
      <w:pPr>
        <w:pStyle w:val="Body"/>
        <w:jc w:val="center"/>
      </w:pPr>
    </w:p>
    <w:p w14:paraId="4B58AB1B" w14:textId="72F9057D" w:rsidR="009E4281" w:rsidRDefault="009E4281">
      <w:pPr>
        <w:pStyle w:val="Body"/>
        <w:jc w:val="center"/>
      </w:pPr>
    </w:p>
    <w:p w14:paraId="23A90014" w14:textId="2C3A7010" w:rsidR="009E4281" w:rsidRDefault="009E4281">
      <w:pPr>
        <w:pStyle w:val="Body"/>
        <w:jc w:val="center"/>
      </w:pPr>
    </w:p>
    <w:p w14:paraId="2574CDDE" w14:textId="77777777" w:rsidR="009E4281" w:rsidRDefault="009E4281">
      <w:pPr>
        <w:pStyle w:val="Body"/>
        <w:jc w:val="center"/>
      </w:pPr>
    </w:p>
    <w:p w14:paraId="0D0A85E2" w14:textId="2798143F" w:rsidR="009E4281" w:rsidRDefault="009E4281">
      <w:pPr>
        <w:pStyle w:val="Body"/>
        <w:jc w:val="center"/>
      </w:pPr>
    </w:p>
    <w:p w14:paraId="67BEE679" w14:textId="77777777" w:rsidR="009E4281" w:rsidRDefault="009E4281">
      <w:pPr>
        <w:pStyle w:val="Body"/>
        <w:jc w:val="center"/>
      </w:pPr>
    </w:p>
    <w:p w14:paraId="219C92B7" w14:textId="77777777" w:rsidR="009E4281" w:rsidRDefault="009E4281">
      <w:pPr>
        <w:pStyle w:val="Body"/>
        <w:jc w:val="center"/>
      </w:pPr>
    </w:p>
    <w:p w14:paraId="0EB53965" w14:textId="77777777" w:rsidR="009E4281" w:rsidRDefault="009E4281">
      <w:pPr>
        <w:pStyle w:val="Body"/>
        <w:jc w:val="center"/>
      </w:pPr>
    </w:p>
    <w:p w14:paraId="758094B6" w14:textId="0CB9B181" w:rsidR="009E4281" w:rsidRDefault="009E4281">
      <w:pPr>
        <w:pStyle w:val="Body"/>
        <w:jc w:val="center"/>
      </w:pPr>
    </w:p>
    <w:p w14:paraId="60D5FF27" w14:textId="77777777" w:rsidR="009E4281" w:rsidRDefault="009E4281">
      <w:pPr>
        <w:pStyle w:val="Body"/>
        <w:jc w:val="center"/>
      </w:pPr>
    </w:p>
    <w:p w14:paraId="0CAA70E2" w14:textId="00502623" w:rsidR="009E4281" w:rsidRDefault="009E4281">
      <w:pPr>
        <w:pStyle w:val="Body"/>
        <w:jc w:val="center"/>
      </w:pPr>
    </w:p>
    <w:p w14:paraId="01B94F4B" w14:textId="77777777" w:rsidR="009E4281" w:rsidRDefault="009E4281">
      <w:pPr>
        <w:pStyle w:val="Body"/>
        <w:jc w:val="center"/>
      </w:pPr>
    </w:p>
    <w:p w14:paraId="3D23A4C5" w14:textId="77777777" w:rsidR="009E4281" w:rsidRDefault="009E4281">
      <w:pPr>
        <w:pStyle w:val="Body"/>
        <w:jc w:val="center"/>
      </w:pPr>
    </w:p>
    <w:p w14:paraId="74B10B50" w14:textId="77777777" w:rsidR="002B2F76" w:rsidRDefault="002B2F76">
      <w:pPr>
        <w:pStyle w:val="Body"/>
        <w:jc w:val="center"/>
        <w:rPr>
          <w:b/>
          <w:bCs/>
          <w:sz w:val="80"/>
          <w:szCs w:val="80"/>
        </w:rPr>
      </w:pPr>
      <w:r>
        <w:rPr>
          <w:b/>
          <w:bCs/>
          <w:sz w:val="80"/>
          <w:szCs w:val="80"/>
        </w:rPr>
        <w:t xml:space="preserve">Ernesford Grange Primary School </w:t>
      </w:r>
    </w:p>
    <w:p w14:paraId="1B750013" w14:textId="741214B3" w:rsidR="009E4281" w:rsidRDefault="002B2F76">
      <w:pPr>
        <w:pStyle w:val="Body"/>
        <w:jc w:val="center"/>
        <w:rPr>
          <w:b/>
          <w:bCs/>
          <w:sz w:val="80"/>
          <w:szCs w:val="80"/>
        </w:rPr>
      </w:pPr>
      <w:r w:rsidRPr="002B2F76">
        <w:rPr>
          <w:b/>
          <w:bCs/>
          <w:sz w:val="80"/>
          <w:szCs w:val="80"/>
        </w:rPr>
        <w:t>S</w:t>
      </w:r>
      <w:r>
        <w:rPr>
          <w:b/>
          <w:bCs/>
          <w:sz w:val="80"/>
          <w:szCs w:val="80"/>
        </w:rPr>
        <w:t>afer Recruitment Policy</w:t>
      </w:r>
    </w:p>
    <w:p w14:paraId="72908F99" w14:textId="77777777" w:rsidR="009E4281" w:rsidRDefault="009E4281">
      <w:pPr>
        <w:pStyle w:val="Body"/>
        <w:rPr>
          <w:b/>
          <w:bCs/>
          <w:sz w:val="40"/>
          <w:szCs w:val="40"/>
        </w:rPr>
      </w:pPr>
    </w:p>
    <w:p w14:paraId="2EE1D15A" w14:textId="77777777" w:rsidR="009E4281" w:rsidRDefault="009E4281">
      <w:pPr>
        <w:pStyle w:val="Body"/>
        <w:rPr>
          <w:b/>
          <w:bCs/>
          <w:sz w:val="40"/>
          <w:szCs w:val="40"/>
        </w:rPr>
      </w:pPr>
    </w:p>
    <w:p w14:paraId="28292B69" w14:textId="77777777" w:rsidR="009E4281" w:rsidRDefault="009E4281">
      <w:pPr>
        <w:pStyle w:val="Body"/>
        <w:rPr>
          <w:b/>
          <w:bCs/>
          <w:sz w:val="40"/>
          <w:szCs w:val="40"/>
        </w:rPr>
      </w:pPr>
    </w:p>
    <w:p w14:paraId="4E731A15" w14:textId="77777777" w:rsidR="009E4281" w:rsidRDefault="009E4281">
      <w:pPr>
        <w:pStyle w:val="Body"/>
        <w:rPr>
          <w:b/>
          <w:bCs/>
          <w:sz w:val="40"/>
          <w:szCs w:val="40"/>
        </w:rPr>
      </w:pPr>
    </w:p>
    <w:p w14:paraId="30BC87A6" w14:textId="77777777" w:rsidR="009E4281" w:rsidRDefault="009E4281">
      <w:pPr>
        <w:pStyle w:val="Body"/>
        <w:rPr>
          <w:b/>
          <w:bCs/>
          <w:sz w:val="40"/>
          <w:szCs w:val="40"/>
        </w:rPr>
      </w:pPr>
    </w:p>
    <w:p w14:paraId="4BACB3FC" w14:textId="007F477B" w:rsidR="009E4281" w:rsidRDefault="005833C5">
      <w:pPr>
        <w:pStyle w:val="Body"/>
        <w:rPr>
          <w:sz w:val="40"/>
          <w:szCs w:val="40"/>
        </w:rPr>
      </w:pPr>
      <w:r>
        <w:rPr>
          <w:rFonts w:eastAsia="Arial Unicode MS" w:cs="Arial Unicode MS"/>
          <w:sz w:val="40"/>
          <w:szCs w:val="40"/>
          <w:lang w:val="en-US"/>
        </w:rPr>
        <w:t>Updated:</w:t>
      </w:r>
      <w:r>
        <w:rPr>
          <w:rFonts w:eastAsia="Arial Unicode MS" w:cs="Arial Unicode MS"/>
          <w:sz w:val="40"/>
          <w:szCs w:val="40"/>
          <w:lang w:val="en-US"/>
        </w:rPr>
        <w:tab/>
      </w:r>
      <w:r>
        <w:rPr>
          <w:rFonts w:eastAsia="Arial Unicode MS" w:cs="Arial Unicode MS"/>
          <w:sz w:val="40"/>
          <w:szCs w:val="40"/>
          <w:lang w:val="en-US"/>
        </w:rPr>
        <w:tab/>
      </w:r>
      <w:r w:rsidR="00DD36C2">
        <w:rPr>
          <w:rFonts w:eastAsia="Arial Unicode MS" w:cs="Arial Unicode MS"/>
          <w:sz w:val="40"/>
          <w:szCs w:val="40"/>
          <w:lang w:val="en-US"/>
        </w:rPr>
        <w:t>September 202</w:t>
      </w:r>
      <w:r w:rsidR="00485642">
        <w:rPr>
          <w:rFonts w:eastAsia="Arial Unicode MS" w:cs="Arial Unicode MS"/>
          <w:sz w:val="40"/>
          <w:szCs w:val="40"/>
          <w:lang w:val="en-US"/>
        </w:rPr>
        <w:t>3</w:t>
      </w:r>
    </w:p>
    <w:p w14:paraId="3B81ABBB" w14:textId="77777777" w:rsidR="009E4281" w:rsidRDefault="009E4281">
      <w:pPr>
        <w:pStyle w:val="Body"/>
        <w:rPr>
          <w:sz w:val="40"/>
          <w:szCs w:val="40"/>
        </w:rPr>
      </w:pPr>
    </w:p>
    <w:p w14:paraId="78A5EEF6" w14:textId="657535D9" w:rsidR="009E4281" w:rsidRDefault="005833C5">
      <w:pPr>
        <w:pStyle w:val="Body"/>
        <w:rPr>
          <w:sz w:val="40"/>
          <w:szCs w:val="40"/>
        </w:rPr>
      </w:pPr>
      <w:r>
        <w:rPr>
          <w:rFonts w:eastAsia="Arial Unicode MS" w:cs="Arial Unicode MS"/>
          <w:sz w:val="40"/>
          <w:szCs w:val="40"/>
          <w:lang w:val="en-US"/>
        </w:rPr>
        <w:t>Review Date:</w:t>
      </w:r>
      <w:r>
        <w:rPr>
          <w:rFonts w:eastAsia="Arial Unicode MS" w:cs="Arial Unicode MS"/>
          <w:sz w:val="40"/>
          <w:szCs w:val="40"/>
          <w:lang w:val="en-US"/>
        </w:rPr>
        <w:tab/>
      </w:r>
      <w:r w:rsidR="00DD36C2">
        <w:rPr>
          <w:rFonts w:eastAsia="Arial Unicode MS" w:cs="Arial Unicode MS"/>
          <w:sz w:val="40"/>
          <w:szCs w:val="40"/>
          <w:lang w:val="en-US"/>
        </w:rPr>
        <w:t>September 202</w:t>
      </w:r>
      <w:r w:rsidR="00485642">
        <w:rPr>
          <w:rFonts w:eastAsia="Arial Unicode MS" w:cs="Arial Unicode MS"/>
          <w:sz w:val="40"/>
          <w:szCs w:val="40"/>
          <w:lang w:val="en-US"/>
        </w:rPr>
        <w:t>4</w:t>
      </w:r>
    </w:p>
    <w:p w14:paraId="10CD3EE4" w14:textId="77777777" w:rsidR="009E4281" w:rsidRDefault="005833C5">
      <w:pPr>
        <w:pStyle w:val="Body"/>
      </w:pPr>
      <w:r>
        <w:rPr>
          <w:rFonts w:ascii="Arial Unicode MS" w:eastAsia="Arial Unicode MS" w:hAnsi="Arial Unicode MS" w:cs="Arial Unicode MS"/>
          <w:sz w:val="40"/>
          <w:szCs w:val="40"/>
        </w:rPr>
        <w:br w:type="page"/>
      </w:r>
    </w:p>
    <w:p w14:paraId="2CF27D7B" w14:textId="77777777" w:rsidR="009E4281" w:rsidRPr="004365AF" w:rsidRDefault="005833C5" w:rsidP="004365AF">
      <w:pPr>
        <w:pStyle w:val="Body"/>
        <w:rPr>
          <w:b/>
          <w:bCs/>
        </w:rPr>
      </w:pPr>
      <w:r w:rsidRPr="004365AF">
        <w:rPr>
          <w:rFonts w:eastAsia="Arial Unicode MS"/>
          <w:b/>
          <w:bCs/>
        </w:rPr>
        <w:lastRenderedPageBreak/>
        <w:t>1.</w:t>
      </w:r>
      <w:r w:rsidRPr="004365AF">
        <w:rPr>
          <w:rFonts w:eastAsia="Arial Unicode MS"/>
          <w:b/>
          <w:bCs/>
        </w:rPr>
        <w:tab/>
      </w:r>
      <w:r w:rsidRPr="004365AF">
        <w:rPr>
          <w:rFonts w:eastAsia="Arial Unicode MS"/>
          <w:b/>
          <w:bCs/>
          <w:lang w:val="en-US"/>
        </w:rPr>
        <w:t>Purpose &amp; Aims</w:t>
      </w:r>
    </w:p>
    <w:p w14:paraId="6DC4AA8D" w14:textId="77777777" w:rsidR="009E4281" w:rsidRPr="004365AF" w:rsidRDefault="009E4281" w:rsidP="004365AF">
      <w:pPr>
        <w:pStyle w:val="Body"/>
      </w:pPr>
    </w:p>
    <w:p w14:paraId="2CCFDF61" w14:textId="19413F67" w:rsidR="009E4281" w:rsidRPr="004365AF" w:rsidRDefault="005833C5" w:rsidP="004365AF">
      <w:pPr>
        <w:pStyle w:val="Style"/>
        <w:shd w:val="clear" w:color="auto" w:fill="FFFFFF"/>
        <w:rPr>
          <w:rFonts w:cs="Arial"/>
          <w:shd w:val="clear" w:color="auto" w:fill="FFFFFF"/>
        </w:rPr>
      </w:pPr>
      <w:r w:rsidRPr="004365AF">
        <w:rPr>
          <w:rFonts w:cs="Arial"/>
          <w:shd w:val="clear" w:color="auto" w:fill="FFFFFF"/>
        </w:rPr>
        <w:t xml:space="preserve">SCHOOL is committed to safeguarding and promoting the welfare of children and requires all staff and volunteers to share this commitment. This policy should be read in conjunction with our Safeguarding Policy. </w:t>
      </w:r>
    </w:p>
    <w:p w14:paraId="3DB96554" w14:textId="77777777" w:rsidR="009E4281" w:rsidRPr="004365AF" w:rsidRDefault="009E4281" w:rsidP="004365AF">
      <w:pPr>
        <w:pStyle w:val="Style"/>
        <w:shd w:val="clear" w:color="auto" w:fill="FFFFFF"/>
        <w:rPr>
          <w:rFonts w:cs="Arial"/>
          <w:shd w:val="clear" w:color="auto" w:fill="FFFFFF"/>
        </w:rPr>
      </w:pPr>
    </w:p>
    <w:p w14:paraId="6AEE53AB" w14:textId="772A1421" w:rsidR="009E4281" w:rsidRPr="004365AF" w:rsidRDefault="005833C5" w:rsidP="004365AF">
      <w:pPr>
        <w:pStyle w:val="Style"/>
        <w:shd w:val="clear" w:color="auto" w:fill="FFFFFF"/>
        <w:rPr>
          <w:rFonts w:cs="Arial"/>
          <w:shd w:val="clear" w:color="auto" w:fill="FFFFFF"/>
        </w:rPr>
      </w:pPr>
      <w:r w:rsidRPr="004365AF">
        <w:rPr>
          <w:rFonts w:cs="Arial"/>
          <w:shd w:val="clear" w:color="auto" w:fill="FFFFFF"/>
        </w:rPr>
        <w:t>We will ensure that all our recruitment and selection practices reflect this commitment. All successful candidates will be subject to Disclosure and Barring checks along with other employment checks.</w:t>
      </w:r>
    </w:p>
    <w:p w14:paraId="540CB7F6" w14:textId="77777777" w:rsidR="009E4281" w:rsidRPr="004365AF" w:rsidRDefault="005833C5" w:rsidP="004365AF">
      <w:pPr>
        <w:pStyle w:val="Style"/>
        <w:shd w:val="clear" w:color="auto" w:fill="FFFFFF"/>
        <w:rPr>
          <w:rFonts w:cs="Arial"/>
          <w:shd w:val="clear" w:color="auto" w:fill="FFFFFF"/>
        </w:rPr>
      </w:pPr>
      <w:r w:rsidRPr="004365AF">
        <w:rPr>
          <w:rFonts w:cs="Arial"/>
          <w:shd w:val="clear" w:color="auto" w:fill="FFFFFF"/>
        </w:rPr>
        <w:t xml:space="preserve"> </w:t>
      </w:r>
    </w:p>
    <w:p w14:paraId="06FA477D" w14:textId="08FCC79A" w:rsidR="009E4281" w:rsidRPr="004365AF" w:rsidRDefault="005833C5" w:rsidP="004365AF">
      <w:pPr>
        <w:pStyle w:val="Style"/>
        <w:shd w:val="clear" w:color="auto" w:fill="FFFFFF"/>
        <w:rPr>
          <w:rFonts w:cs="Arial"/>
          <w:shd w:val="clear" w:color="auto" w:fill="FFFFFF"/>
        </w:rPr>
      </w:pPr>
      <w:r w:rsidRPr="004365AF">
        <w:rPr>
          <w:rFonts w:cs="Arial"/>
          <w:shd w:val="clear" w:color="auto" w:fill="FFFFFF"/>
        </w:rPr>
        <w:t>Robust and rigorous recruitment and selection practices helps deter or reject unsuitable applicants from gaining positions within the school and helps to ensure that the workforce is fully committed to the safe welfare of children. The appointment of all employees will be made on merit and in accordance with the provisions of Employment Law and DFE Keeping Children Safe in Education.</w:t>
      </w:r>
    </w:p>
    <w:p w14:paraId="4A954832" w14:textId="77777777" w:rsidR="009E4281" w:rsidRPr="004365AF" w:rsidRDefault="009E4281" w:rsidP="004365AF">
      <w:pPr>
        <w:pStyle w:val="Style"/>
        <w:shd w:val="clear" w:color="auto" w:fill="FFFFFF"/>
        <w:ind w:right="202"/>
        <w:rPr>
          <w:rFonts w:cs="Arial"/>
        </w:rPr>
      </w:pPr>
    </w:p>
    <w:p w14:paraId="5BFF926F" w14:textId="77777777" w:rsidR="009E4281" w:rsidRPr="004365AF" w:rsidRDefault="005833C5" w:rsidP="004365AF">
      <w:pPr>
        <w:pStyle w:val="Body"/>
        <w:rPr>
          <w:b/>
          <w:bCs/>
        </w:rPr>
      </w:pPr>
      <w:r w:rsidRPr="004365AF">
        <w:rPr>
          <w:rFonts w:eastAsia="Arial Unicode MS"/>
          <w:b/>
          <w:bCs/>
          <w:lang w:val="en-US"/>
        </w:rPr>
        <w:t>2.</w:t>
      </w:r>
      <w:r w:rsidRPr="004365AF">
        <w:rPr>
          <w:rFonts w:eastAsia="Arial Unicode MS"/>
          <w:b/>
          <w:bCs/>
          <w:lang w:val="en-US"/>
        </w:rPr>
        <w:tab/>
        <w:t>Roles &amp; Responsibilities</w:t>
      </w:r>
    </w:p>
    <w:p w14:paraId="76A19838" w14:textId="77777777" w:rsidR="009E4281" w:rsidRPr="004365AF" w:rsidRDefault="009E4281" w:rsidP="004365AF">
      <w:pPr>
        <w:pStyle w:val="Body"/>
      </w:pPr>
    </w:p>
    <w:p w14:paraId="30598BC3" w14:textId="631925D7" w:rsidR="009E4281" w:rsidRPr="004365AF" w:rsidRDefault="005833C5" w:rsidP="004365AF">
      <w:pPr>
        <w:pStyle w:val="ListParagraph"/>
        <w:numPr>
          <w:ilvl w:val="0"/>
          <w:numId w:val="2"/>
        </w:numPr>
        <w:rPr>
          <w:rFonts w:cs="Arial"/>
        </w:rPr>
      </w:pPr>
      <w:r w:rsidRPr="004365AF">
        <w:rPr>
          <w:rFonts w:cs="Arial"/>
        </w:rPr>
        <w:t xml:space="preserve">The Headteacher </w:t>
      </w:r>
      <w:r w:rsidR="004365AF">
        <w:rPr>
          <w:rFonts w:cs="Arial"/>
        </w:rPr>
        <w:t xml:space="preserve">has principal responsibility </w:t>
      </w:r>
      <w:r w:rsidRPr="004365AF">
        <w:rPr>
          <w:rFonts w:cs="Arial"/>
        </w:rPr>
        <w:t>for the internal organisation, management, and control of the school. However, all staff and volunteers have an integral</w:t>
      </w:r>
      <w:r w:rsidR="004365AF">
        <w:rPr>
          <w:rFonts w:cs="Arial"/>
        </w:rPr>
        <w:t xml:space="preserve"> </w:t>
      </w:r>
      <w:r w:rsidRPr="004365AF">
        <w:rPr>
          <w:rFonts w:cs="Arial"/>
        </w:rPr>
        <w:t>responsibility in ensuring that the school environment is safe and secure for the children and that appropriate procedures are followed.</w:t>
      </w:r>
    </w:p>
    <w:p w14:paraId="76539592" w14:textId="77777777" w:rsidR="009E4281" w:rsidRPr="004365AF" w:rsidRDefault="009E4281" w:rsidP="004365AF">
      <w:pPr>
        <w:pStyle w:val="ListParagraph"/>
        <w:rPr>
          <w:rFonts w:cs="Arial"/>
        </w:rPr>
      </w:pPr>
    </w:p>
    <w:p w14:paraId="7F9E0B27" w14:textId="77777777" w:rsidR="009E4281" w:rsidRPr="004365AF" w:rsidRDefault="005833C5" w:rsidP="004365AF">
      <w:pPr>
        <w:pStyle w:val="ListParagraph"/>
        <w:numPr>
          <w:ilvl w:val="0"/>
          <w:numId w:val="2"/>
        </w:numPr>
        <w:rPr>
          <w:rFonts w:cs="Arial"/>
        </w:rPr>
      </w:pPr>
      <w:r w:rsidRPr="004365AF">
        <w:rPr>
          <w:rFonts w:cs="Arial"/>
        </w:rPr>
        <w:t>The Governing Body and the Headteacher are responsible for ensuring that, in line with national legislation, there is at least one suitably trained recruiter on all interview panels. The panel will comprise a minimum of 2 people and will ensure that staff employed in school are suitable to work with children. They will also ensure that the school’s compliance with this policy is monitored, and that appropriate staff and governors have completed Safer Recruitment Training.</w:t>
      </w:r>
    </w:p>
    <w:p w14:paraId="6D1EE6F4" w14:textId="77777777" w:rsidR="009E4281" w:rsidRPr="004365AF" w:rsidRDefault="009E4281" w:rsidP="004365AF">
      <w:pPr>
        <w:pStyle w:val="Body"/>
      </w:pPr>
    </w:p>
    <w:p w14:paraId="558F0E5C" w14:textId="77777777" w:rsidR="009E4281" w:rsidRPr="004365AF" w:rsidRDefault="005833C5" w:rsidP="004365AF">
      <w:pPr>
        <w:pStyle w:val="ListParagraph"/>
        <w:numPr>
          <w:ilvl w:val="0"/>
          <w:numId w:val="2"/>
        </w:numPr>
        <w:rPr>
          <w:rFonts w:cs="Arial"/>
        </w:rPr>
      </w:pPr>
      <w:r w:rsidRPr="004365AF">
        <w:rPr>
          <w:rFonts w:cs="Arial"/>
        </w:rPr>
        <w:t>The Headteacher and School Business Manager are responsible for ensuring that Job Descriptions and Person Specifications meet requirements.</w:t>
      </w:r>
    </w:p>
    <w:p w14:paraId="6C26B2AA" w14:textId="77777777" w:rsidR="009E4281" w:rsidRPr="004365AF" w:rsidRDefault="009E4281" w:rsidP="004365AF">
      <w:pPr>
        <w:pStyle w:val="ListParagraph"/>
        <w:rPr>
          <w:rFonts w:cs="Arial"/>
        </w:rPr>
      </w:pPr>
    </w:p>
    <w:p w14:paraId="23A11C65" w14:textId="77777777" w:rsidR="009E4281" w:rsidRPr="004365AF" w:rsidRDefault="005833C5" w:rsidP="004365AF">
      <w:pPr>
        <w:pStyle w:val="ListParagraph"/>
        <w:numPr>
          <w:ilvl w:val="0"/>
          <w:numId w:val="2"/>
        </w:numPr>
        <w:rPr>
          <w:rFonts w:cs="Arial"/>
        </w:rPr>
      </w:pPr>
      <w:r w:rsidRPr="004365AF">
        <w:rPr>
          <w:rFonts w:cs="Arial"/>
        </w:rPr>
        <w:t>The School Business Manager should ensure that all adverts refer to the responsibility for safeguarding and promoting the welfare of children.</w:t>
      </w:r>
    </w:p>
    <w:p w14:paraId="76CB133F" w14:textId="77777777" w:rsidR="009E4281" w:rsidRPr="004365AF" w:rsidRDefault="009E4281" w:rsidP="004365AF">
      <w:pPr>
        <w:pStyle w:val="ListParagraph"/>
        <w:rPr>
          <w:rFonts w:cs="Arial"/>
        </w:rPr>
      </w:pPr>
    </w:p>
    <w:p w14:paraId="67AE5FCE" w14:textId="77777777" w:rsidR="009E4281" w:rsidRPr="004365AF" w:rsidRDefault="005833C5" w:rsidP="004365AF">
      <w:pPr>
        <w:pStyle w:val="ListParagraph"/>
        <w:numPr>
          <w:ilvl w:val="0"/>
          <w:numId w:val="2"/>
        </w:numPr>
        <w:rPr>
          <w:rFonts w:cs="Arial"/>
        </w:rPr>
      </w:pPr>
      <w:r w:rsidRPr="004365AF">
        <w:rPr>
          <w:rFonts w:cs="Arial"/>
        </w:rPr>
        <w:t>The School Business Manager is responsible for ensuring that all checks are carried out as listed below and that this policy is reviewed and updated at the agreed intervals.</w:t>
      </w:r>
    </w:p>
    <w:p w14:paraId="279E4EDC" w14:textId="77777777" w:rsidR="009E4281" w:rsidRPr="004365AF" w:rsidRDefault="009E4281" w:rsidP="004365AF">
      <w:pPr>
        <w:pStyle w:val="ListParagraph"/>
        <w:rPr>
          <w:rFonts w:cs="Arial"/>
        </w:rPr>
      </w:pPr>
    </w:p>
    <w:p w14:paraId="7F440C69" w14:textId="77777777" w:rsidR="009E4281" w:rsidRPr="004365AF" w:rsidRDefault="005833C5" w:rsidP="004365AF">
      <w:pPr>
        <w:pStyle w:val="Body"/>
        <w:rPr>
          <w:b/>
          <w:bCs/>
        </w:rPr>
      </w:pPr>
      <w:r w:rsidRPr="004365AF">
        <w:rPr>
          <w:rFonts w:eastAsia="Arial Unicode MS"/>
          <w:b/>
          <w:bCs/>
          <w:lang w:val="en-US"/>
        </w:rPr>
        <w:t>3.</w:t>
      </w:r>
      <w:r w:rsidRPr="004365AF">
        <w:rPr>
          <w:rFonts w:eastAsia="Arial Unicode MS"/>
          <w:b/>
          <w:bCs/>
          <w:lang w:val="en-US"/>
        </w:rPr>
        <w:tab/>
        <w:t>Equal Opportunities</w:t>
      </w:r>
    </w:p>
    <w:p w14:paraId="709D04B7" w14:textId="77777777" w:rsidR="009E4281" w:rsidRPr="004365AF" w:rsidRDefault="009E4281" w:rsidP="004365AF">
      <w:pPr>
        <w:pStyle w:val="Body"/>
      </w:pPr>
    </w:p>
    <w:p w14:paraId="52CAC1F6" w14:textId="6E26DA66" w:rsidR="009E4281" w:rsidRPr="004365AF" w:rsidRDefault="005833C5" w:rsidP="004365AF">
      <w:pPr>
        <w:pStyle w:val="Style"/>
        <w:shd w:val="clear" w:color="auto" w:fill="FFFFFF"/>
        <w:ind w:right="19"/>
        <w:rPr>
          <w:rFonts w:cs="Arial"/>
          <w:shd w:val="clear" w:color="auto" w:fill="FFFFFF"/>
        </w:rPr>
      </w:pPr>
      <w:r w:rsidRPr="004365AF">
        <w:rPr>
          <w:rFonts w:cs="Arial"/>
          <w:shd w:val="clear" w:color="auto" w:fill="FFFFFF"/>
        </w:rPr>
        <w:t>The school is committed to securing genuine equality of opportunity. The recruitment and</w:t>
      </w:r>
      <w:r w:rsidR="004365AF">
        <w:rPr>
          <w:rFonts w:cs="Arial"/>
          <w:shd w:val="clear" w:color="auto" w:fill="FFFFFF"/>
        </w:rPr>
        <w:t xml:space="preserve"> </w:t>
      </w:r>
      <w:r w:rsidRPr="004365AF">
        <w:rPr>
          <w:rFonts w:cs="Arial"/>
          <w:shd w:val="clear" w:color="auto" w:fill="FFFFFF"/>
        </w:rPr>
        <w:t>selection process will be applied fairly and consistently to all applying for the positions within</w:t>
      </w:r>
      <w:r w:rsidR="004365AF">
        <w:rPr>
          <w:rFonts w:cs="Arial"/>
          <w:shd w:val="clear" w:color="auto" w:fill="FFFFFF"/>
        </w:rPr>
        <w:t xml:space="preserve"> </w:t>
      </w:r>
      <w:r w:rsidRPr="004365AF">
        <w:rPr>
          <w:rFonts w:cs="Arial"/>
          <w:shd w:val="clear" w:color="auto" w:fill="FFFFFF"/>
        </w:rPr>
        <w:t xml:space="preserve">the school regardless of gender, race, marital status, national or ethnic origins, nationality, disability, sexuality, sexual orientation, age, religion, union membership, status or hours worked. </w:t>
      </w:r>
    </w:p>
    <w:p w14:paraId="477FE058" w14:textId="77777777" w:rsidR="009E4281" w:rsidRPr="004365AF" w:rsidRDefault="009E4281" w:rsidP="004365AF">
      <w:pPr>
        <w:pStyle w:val="Style"/>
        <w:shd w:val="clear" w:color="auto" w:fill="FFFFFF"/>
        <w:ind w:right="19"/>
        <w:rPr>
          <w:rFonts w:cs="Arial"/>
          <w:b/>
          <w:bCs/>
          <w:shd w:val="clear" w:color="auto" w:fill="FFFFFF"/>
        </w:rPr>
      </w:pPr>
    </w:p>
    <w:p w14:paraId="0FCE71FA" w14:textId="77777777" w:rsidR="009E4281" w:rsidRPr="004365AF" w:rsidRDefault="009E4281" w:rsidP="004365AF">
      <w:pPr>
        <w:pStyle w:val="Style"/>
        <w:shd w:val="clear" w:color="auto" w:fill="FFFFFF"/>
        <w:ind w:right="19"/>
        <w:rPr>
          <w:rFonts w:cs="Arial"/>
          <w:b/>
          <w:bCs/>
          <w:shd w:val="clear" w:color="auto" w:fill="FFFFFF"/>
        </w:rPr>
      </w:pPr>
    </w:p>
    <w:p w14:paraId="7DF74DC5" w14:textId="77777777" w:rsidR="009E4281" w:rsidRPr="004365AF" w:rsidRDefault="009E4281" w:rsidP="004365AF">
      <w:pPr>
        <w:pStyle w:val="Style"/>
        <w:shd w:val="clear" w:color="auto" w:fill="FFFFFF"/>
        <w:ind w:right="19"/>
        <w:rPr>
          <w:rFonts w:cs="Arial"/>
          <w:b/>
          <w:bCs/>
          <w:shd w:val="clear" w:color="auto" w:fill="FFFFFF"/>
        </w:rPr>
      </w:pPr>
    </w:p>
    <w:p w14:paraId="136F897D" w14:textId="77777777" w:rsidR="009E4281" w:rsidRPr="004365AF" w:rsidRDefault="009E4281" w:rsidP="004365AF">
      <w:pPr>
        <w:pStyle w:val="Style"/>
        <w:shd w:val="clear" w:color="auto" w:fill="FFFFFF"/>
        <w:ind w:right="19"/>
        <w:rPr>
          <w:rFonts w:cs="Arial"/>
          <w:b/>
          <w:bCs/>
          <w:shd w:val="clear" w:color="auto" w:fill="FFFFFF"/>
        </w:rPr>
      </w:pPr>
    </w:p>
    <w:p w14:paraId="38FA2AE5" w14:textId="77777777" w:rsidR="009E4281" w:rsidRPr="004365AF" w:rsidRDefault="009E4281" w:rsidP="004365AF">
      <w:pPr>
        <w:pStyle w:val="Style"/>
        <w:shd w:val="clear" w:color="auto" w:fill="FFFFFF"/>
        <w:ind w:right="19"/>
        <w:rPr>
          <w:rFonts w:cs="Arial"/>
          <w:b/>
          <w:bCs/>
          <w:shd w:val="clear" w:color="auto" w:fill="FFFFFF"/>
        </w:rPr>
      </w:pPr>
    </w:p>
    <w:p w14:paraId="3EF13E3A" w14:textId="77777777" w:rsidR="009E4281" w:rsidRPr="004365AF" w:rsidRDefault="005833C5" w:rsidP="004365AF">
      <w:pPr>
        <w:pStyle w:val="Style"/>
        <w:shd w:val="clear" w:color="auto" w:fill="FFFFFF"/>
        <w:ind w:right="19"/>
        <w:rPr>
          <w:rFonts w:cs="Arial"/>
          <w:b/>
          <w:bCs/>
          <w:shd w:val="clear" w:color="auto" w:fill="FFFFFF"/>
        </w:rPr>
      </w:pPr>
      <w:r w:rsidRPr="004365AF">
        <w:rPr>
          <w:rFonts w:cs="Arial"/>
          <w:b/>
          <w:bCs/>
          <w:shd w:val="clear" w:color="auto" w:fill="FFFFFF"/>
        </w:rPr>
        <w:lastRenderedPageBreak/>
        <w:t>4.</w:t>
      </w:r>
      <w:r w:rsidRPr="004365AF">
        <w:rPr>
          <w:rFonts w:cs="Arial"/>
          <w:b/>
          <w:bCs/>
          <w:shd w:val="clear" w:color="auto" w:fill="FFFFFF"/>
        </w:rPr>
        <w:tab/>
        <w:t>The recruitment processes</w:t>
      </w:r>
    </w:p>
    <w:p w14:paraId="47ECFEC7" w14:textId="77777777" w:rsidR="009E4281" w:rsidRPr="004365AF" w:rsidRDefault="009E4281" w:rsidP="004365AF">
      <w:pPr>
        <w:pStyle w:val="Style"/>
        <w:shd w:val="clear" w:color="auto" w:fill="FFFFFF"/>
        <w:ind w:right="19"/>
        <w:rPr>
          <w:rFonts w:cs="Arial"/>
          <w:shd w:val="clear" w:color="auto" w:fill="FFFFFF"/>
        </w:rPr>
      </w:pPr>
    </w:p>
    <w:p w14:paraId="69F6EB9C" w14:textId="77777777" w:rsidR="009E4281" w:rsidRPr="004365AF" w:rsidRDefault="005833C5" w:rsidP="004365AF">
      <w:pPr>
        <w:pStyle w:val="Style"/>
        <w:shd w:val="clear" w:color="auto" w:fill="FFFFFF"/>
        <w:ind w:right="19"/>
        <w:rPr>
          <w:rFonts w:cs="Arial"/>
          <w:shd w:val="clear" w:color="auto" w:fill="FFFFFF"/>
        </w:rPr>
      </w:pPr>
      <w:r w:rsidRPr="004365AF">
        <w:rPr>
          <w:rFonts w:cs="Arial"/>
          <w:shd w:val="clear" w:color="auto" w:fill="FFFFFF"/>
        </w:rPr>
        <w:t>The main elements of the process are as follows:</w:t>
      </w:r>
    </w:p>
    <w:p w14:paraId="40B9BF46" w14:textId="77777777" w:rsidR="009E4281" w:rsidRPr="004365AF" w:rsidRDefault="009E4281" w:rsidP="004365AF">
      <w:pPr>
        <w:pStyle w:val="Style"/>
        <w:shd w:val="clear" w:color="auto" w:fill="FFFFFF"/>
        <w:ind w:right="19"/>
        <w:rPr>
          <w:rFonts w:cs="Arial"/>
          <w:shd w:val="clear" w:color="auto" w:fill="FFFFFF"/>
        </w:rPr>
      </w:pPr>
    </w:p>
    <w:p w14:paraId="30EBC715" w14:textId="77777777" w:rsidR="009E4281" w:rsidRPr="004365AF" w:rsidRDefault="005833C5" w:rsidP="004365AF">
      <w:pPr>
        <w:pStyle w:val="Style"/>
        <w:shd w:val="clear" w:color="auto" w:fill="FFFFFF"/>
        <w:ind w:right="19"/>
        <w:rPr>
          <w:rFonts w:cs="Arial"/>
          <w:b/>
          <w:bCs/>
          <w:i/>
          <w:iCs/>
          <w:shd w:val="clear" w:color="auto" w:fill="FFFFFF"/>
        </w:rPr>
      </w:pPr>
      <w:r w:rsidRPr="004365AF">
        <w:rPr>
          <w:rFonts w:cs="Arial"/>
          <w:b/>
          <w:bCs/>
          <w:i/>
          <w:iCs/>
          <w:shd w:val="clear" w:color="auto" w:fill="FFFFFF"/>
        </w:rPr>
        <w:t>a)</w:t>
      </w:r>
      <w:r w:rsidRPr="004365AF">
        <w:rPr>
          <w:rFonts w:cs="Arial"/>
          <w:b/>
          <w:bCs/>
          <w:i/>
          <w:iCs/>
          <w:shd w:val="clear" w:color="auto" w:fill="FFFFFF"/>
        </w:rPr>
        <w:tab/>
        <w:t>Job Descriptions and Person Specifications</w:t>
      </w:r>
    </w:p>
    <w:p w14:paraId="6041449F" w14:textId="77777777" w:rsidR="009E4281" w:rsidRPr="004365AF" w:rsidRDefault="009E4281" w:rsidP="004365AF">
      <w:pPr>
        <w:pStyle w:val="Style"/>
        <w:shd w:val="clear" w:color="auto" w:fill="FFFFFF"/>
        <w:ind w:right="19"/>
        <w:rPr>
          <w:rFonts w:cs="Arial"/>
          <w:shd w:val="clear" w:color="auto" w:fill="FFFFFF"/>
        </w:rPr>
      </w:pPr>
    </w:p>
    <w:p w14:paraId="42F2795A" w14:textId="77777777" w:rsidR="009E4281" w:rsidRPr="004365AF" w:rsidRDefault="005833C5" w:rsidP="004365AF">
      <w:pPr>
        <w:pStyle w:val="Style"/>
        <w:numPr>
          <w:ilvl w:val="0"/>
          <w:numId w:val="4"/>
        </w:numPr>
        <w:shd w:val="clear" w:color="auto" w:fill="FFFFFF"/>
        <w:ind w:right="17"/>
        <w:rPr>
          <w:rFonts w:cs="Arial"/>
        </w:rPr>
      </w:pPr>
      <w:r w:rsidRPr="004365AF">
        <w:rPr>
          <w:rFonts w:cs="Arial"/>
          <w:shd w:val="clear" w:color="auto" w:fill="FFFFFF"/>
        </w:rPr>
        <w:t>Ensure job descriptions are up to date and refer to the responsibility for safeguarding and promoting the welfare of children. Job descriptions should include:</w:t>
      </w:r>
    </w:p>
    <w:p w14:paraId="6B26599E" w14:textId="53AB64C7" w:rsidR="009E4281" w:rsidRPr="004365AF" w:rsidRDefault="005833C5" w:rsidP="004365AF">
      <w:pPr>
        <w:pStyle w:val="Style"/>
        <w:numPr>
          <w:ilvl w:val="1"/>
          <w:numId w:val="4"/>
        </w:numPr>
        <w:shd w:val="clear" w:color="auto" w:fill="FFFFFF"/>
        <w:ind w:right="17"/>
        <w:rPr>
          <w:rFonts w:cs="Arial"/>
        </w:rPr>
      </w:pPr>
      <w:r w:rsidRPr="004365AF">
        <w:rPr>
          <w:rFonts w:cs="Arial"/>
          <w:shd w:val="clear" w:color="auto" w:fill="FFFFFF"/>
        </w:rPr>
        <w:t>Main duties and responsibilities of the post</w:t>
      </w:r>
      <w:r w:rsidR="00D00CAF">
        <w:rPr>
          <w:rFonts w:cs="Arial"/>
          <w:shd w:val="clear" w:color="auto" w:fill="FFFFFF"/>
        </w:rPr>
        <w:t>.</w:t>
      </w:r>
    </w:p>
    <w:p w14:paraId="39490021" w14:textId="7146078C" w:rsidR="009E4281" w:rsidRPr="004365AF" w:rsidRDefault="005833C5" w:rsidP="004365AF">
      <w:pPr>
        <w:pStyle w:val="Style"/>
        <w:numPr>
          <w:ilvl w:val="1"/>
          <w:numId w:val="4"/>
        </w:numPr>
        <w:shd w:val="clear" w:color="auto" w:fill="FFFFFF"/>
        <w:ind w:right="17"/>
        <w:rPr>
          <w:rFonts w:cs="Arial"/>
        </w:rPr>
      </w:pPr>
      <w:r w:rsidRPr="004365AF">
        <w:rPr>
          <w:rFonts w:cs="Arial"/>
          <w:shd w:val="clear" w:color="auto" w:fill="FFFFFF"/>
        </w:rPr>
        <w:t xml:space="preserve">Individual responsibility for promoting safeguarding and welfare of children they are responsible for or </w:t>
      </w:r>
      <w:proofErr w:type="gramStart"/>
      <w:r w:rsidRPr="004365AF">
        <w:rPr>
          <w:rFonts w:cs="Arial"/>
          <w:shd w:val="clear" w:color="auto" w:fill="FFFFFF"/>
        </w:rPr>
        <w:t>come into contact with</w:t>
      </w:r>
      <w:proofErr w:type="gramEnd"/>
      <w:r w:rsidR="00D00CAF">
        <w:rPr>
          <w:rFonts w:cs="Arial"/>
          <w:shd w:val="clear" w:color="auto" w:fill="FFFFFF"/>
        </w:rPr>
        <w:t>.</w:t>
      </w:r>
    </w:p>
    <w:p w14:paraId="4096C409" w14:textId="77777777" w:rsidR="009E4281" w:rsidRPr="004365AF" w:rsidRDefault="009E4281" w:rsidP="004365AF">
      <w:pPr>
        <w:pStyle w:val="Style"/>
        <w:shd w:val="clear" w:color="auto" w:fill="FFFFFF"/>
        <w:ind w:right="17"/>
        <w:rPr>
          <w:rFonts w:cs="Arial"/>
          <w:shd w:val="clear" w:color="auto" w:fill="FFFFFF"/>
        </w:rPr>
      </w:pPr>
    </w:p>
    <w:p w14:paraId="72EB6322" w14:textId="77777777" w:rsidR="009E4281" w:rsidRPr="004365AF" w:rsidRDefault="005833C5" w:rsidP="004365AF">
      <w:pPr>
        <w:pStyle w:val="Style"/>
        <w:numPr>
          <w:ilvl w:val="0"/>
          <w:numId w:val="4"/>
        </w:numPr>
        <w:shd w:val="clear" w:color="auto" w:fill="FFFFFF"/>
        <w:ind w:right="17"/>
        <w:rPr>
          <w:rFonts w:cs="Arial"/>
        </w:rPr>
      </w:pPr>
      <w:r w:rsidRPr="004365AF">
        <w:rPr>
          <w:rFonts w:cs="Arial"/>
          <w:shd w:val="clear" w:color="auto" w:fill="FFFFFF"/>
        </w:rPr>
        <w:t>Ensure the person specification includes specific reference to suitability to work with children. The person specification should:</w:t>
      </w:r>
    </w:p>
    <w:p w14:paraId="4B4715B3" w14:textId="269C7D39" w:rsidR="009E4281" w:rsidRPr="004365AF" w:rsidRDefault="005833C5" w:rsidP="004365AF">
      <w:pPr>
        <w:pStyle w:val="Style"/>
        <w:numPr>
          <w:ilvl w:val="1"/>
          <w:numId w:val="4"/>
        </w:numPr>
        <w:shd w:val="clear" w:color="auto" w:fill="FFFFFF"/>
        <w:ind w:right="17"/>
        <w:rPr>
          <w:rFonts w:cs="Arial"/>
        </w:rPr>
      </w:pPr>
      <w:r w:rsidRPr="004365AF">
        <w:rPr>
          <w:rFonts w:cs="Arial"/>
          <w:shd w:val="clear" w:color="auto" w:fill="FFFFFF"/>
        </w:rPr>
        <w:t>Include qualifications and experience and any other requirements needed to perform the role</w:t>
      </w:r>
      <w:r w:rsidR="00D00CAF">
        <w:rPr>
          <w:rFonts w:cs="Arial"/>
          <w:shd w:val="clear" w:color="auto" w:fill="FFFFFF"/>
        </w:rPr>
        <w:t>.</w:t>
      </w:r>
    </w:p>
    <w:p w14:paraId="011841BB" w14:textId="51A7D9E3" w:rsidR="009E4281" w:rsidRPr="004365AF" w:rsidRDefault="005833C5" w:rsidP="004365AF">
      <w:pPr>
        <w:pStyle w:val="Style"/>
        <w:numPr>
          <w:ilvl w:val="1"/>
          <w:numId w:val="4"/>
        </w:numPr>
        <w:shd w:val="clear" w:color="auto" w:fill="FFFFFF"/>
        <w:ind w:right="17"/>
        <w:rPr>
          <w:rFonts w:cs="Arial"/>
        </w:rPr>
      </w:pPr>
      <w:r w:rsidRPr="004365AF">
        <w:rPr>
          <w:rFonts w:cs="Arial"/>
          <w:shd w:val="clear" w:color="auto" w:fill="FFFFFF"/>
        </w:rPr>
        <w:t>Describe the competencies and qualities that the successful candidate should be able to de</w:t>
      </w:r>
      <w:r w:rsidRPr="004365AF">
        <w:rPr>
          <w:rFonts w:cs="Arial"/>
          <w:color w:val="auto"/>
          <w:shd w:val="clear" w:color="auto" w:fill="FFFFFF"/>
        </w:rPr>
        <w:t xml:space="preserve">monstrate. </w:t>
      </w:r>
      <w:r w:rsidR="004365AF" w:rsidRPr="004365AF">
        <w:rPr>
          <w:rFonts w:cs="Arial"/>
          <w:color w:val="auto"/>
          <w:shd w:val="clear" w:color="auto" w:fill="FFFFFF"/>
        </w:rPr>
        <w:t>This should include</w:t>
      </w:r>
      <w:r w:rsidRPr="004365AF">
        <w:rPr>
          <w:rFonts w:cs="Arial"/>
          <w:color w:val="auto"/>
          <w:shd w:val="clear" w:color="auto" w:fill="FFFFFF"/>
        </w:rPr>
        <w:t xml:space="preserve"> the required commitment to demonstrate positive behaviours in support of the </w:t>
      </w:r>
      <w:r w:rsidR="004365AF" w:rsidRPr="004365AF">
        <w:rPr>
          <w:rFonts w:cs="Arial"/>
          <w:color w:val="auto"/>
          <w:shd w:val="clear" w:color="auto" w:fill="FFFFFF"/>
        </w:rPr>
        <w:t>school’s</w:t>
      </w:r>
      <w:r w:rsidRPr="004365AF">
        <w:rPr>
          <w:rFonts w:cs="Arial"/>
          <w:color w:val="auto"/>
          <w:shd w:val="clear" w:color="auto" w:fill="FFFFFF"/>
        </w:rPr>
        <w:t xml:space="preserve"> ethos around</w:t>
      </w:r>
      <w:r w:rsidR="004365AF">
        <w:rPr>
          <w:rFonts w:cs="Arial"/>
          <w:color w:val="auto"/>
          <w:shd w:val="clear" w:color="auto" w:fill="FFFFFF"/>
        </w:rPr>
        <w:t xml:space="preserve"> </w:t>
      </w:r>
      <w:r w:rsidRPr="004365AF">
        <w:rPr>
          <w:rFonts w:cs="Arial"/>
          <w:color w:val="auto"/>
          <w:shd w:val="clear" w:color="auto" w:fill="FFFFFF"/>
        </w:rPr>
        <w:t>safeguarding.</w:t>
      </w:r>
    </w:p>
    <w:p w14:paraId="1A9E6446" w14:textId="2F5EB10F" w:rsidR="009E4281" w:rsidRPr="004365AF" w:rsidRDefault="005833C5" w:rsidP="004365AF">
      <w:pPr>
        <w:pStyle w:val="Style"/>
        <w:numPr>
          <w:ilvl w:val="1"/>
          <w:numId w:val="4"/>
        </w:numPr>
        <w:shd w:val="clear" w:color="auto" w:fill="FFFFFF"/>
        <w:ind w:right="17"/>
        <w:rPr>
          <w:rFonts w:cs="Arial"/>
        </w:rPr>
      </w:pPr>
      <w:r w:rsidRPr="004365AF">
        <w:rPr>
          <w:rFonts w:cs="Arial"/>
          <w:shd w:val="clear" w:color="auto" w:fill="FFFFFF"/>
        </w:rPr>
        <w:t>Explain how these requirements will be tested and assessed during the selection process</w:t>
      </w:r>
      <w:r w:rsidR="00D00CAF">
        <w:rPr>
          <w:rFonts w:cs="Arial"/>
          <w:shd w:val="clear" w:color="auto" w:fill="FFFFFF"/>
        </w:rPr>
        <w:t>.</w:t>
      </w:r>
    </w:p>
    <w:p w14:paraId="497993E4" w14:textId="77777777" w:rsidR="009E4281" w:rsidRPr="004365AF" w:rsidRDefault="009E4281" w:rsidP="004365AF">
      <w:pPr>
        <w:pStyle w:val="Style"/>
        <w:shd w:val="clear" w:color="auto" w:fill="FFFFFF"/>
        <w:ind w:right="19"/>
        <w:rPr>
          <w:rFonts w:cs="Arial"/>
          <w:shd w:val="clear" w:color="auto" w:fill="FFFFFF"/>
        </w:rPr>
      </w:pPr>
    </w:p>
    <w:p w14:paraId="582B7B97" w14:textId="77777777" w:rsidR="009E4281" w:rsidRPr="004365AF" w:rsidRDefault="005833C5" w:rsidP="004365AF">
      <w:pPr>
        <w:pStyle w:val="Style"/>
        <w:shd w:val="clear" w:color="auto" w:fill="FFFFFF"/>
        <w:ind w:right="19"/>
        <w:rPr>
          <w:rFonts w:cs="Arial"/>
          <w:b/>
          <w:bCs/>
          <w:i/>
          <w:iCs/>
          <w:shd w:val="clear" w:color="auto" w:fill="FFFFFF"/>
        </w:rPr>
      </w:pPr>
      <w:r w:rsidRPr="004365AF">
        <w:rPr>
          <w:rFonts w:cs="Arial"/>
          <w:b/>
          <w:bCs/>
          <w:i/>
          <w:iCs/>
          <w:shd w:val="clear" w:color="auto" w:fill="FFFFFF"/>
        </w:rPr>
        <w:t>b)</w:t>
      </w:r>
      <w:r w:rsidRPr="004365AF">
        <w:rPr>
          <w:rFonts w:cs="Arial"/>
          <w:b/>
          <w:bCs/>
          <w:i/>
          <w:iCs/>
          <w:shd w:val="clear" w:color="auto" w:fill="FFFFFF"/>
        </w:rPr>
        <w:tab/>
        <w:t>Advertising</w:t>
      </w:r>
    </w:p>
    <w:p w14:paraId="17312547" w14:textId="77777777" w:rsidR="009E4281" w:rsidRPr="004365AF" w:rsidRDefault="009E4281" w:rsidP="004365AF">
      <w:pPr>
        <w:pStyle w:val="Style"/>
        <w:shd w:val="clear" w:color="auto" w:fill="FFFFFF"/>
        <w:ind w:right="19"/>
        <w:rPr>
          <w:rFonts w:cs="Arial"/>
          <w:shd w:val="clear" w:color="auto" w:fill="FFFFFF"/>
        </w:rPr>
      </w:pPr>
    </w:p>
    <w:p w14:paraId="536FCAF7" w14:textId="77777777" w:rsidR="009E4281" w:rsidRPr="004365AF" w:rsidRDefault="005833C5" w:rsidP="004365AF">
      <w:pPr>
        <w:pStyle w:val="Style"/>
        <w:shd w:val="clear" w:color="auto" w:fill="FFFFFF"/>
        <w:ind w:right="17"/>
        <w:rPr>
          <w:rFonts w:cs="Arial"/>
          <w:shd w:val="clear" w:color="auto" w:fill="FFFFFF"/>
        </w:rPr>
      </w:pPr>
      <w:r w:rsidRPr="004365AF">
        <w:rPr>
          <w:rFonts w:cs="Arial"/>
          <w:shd w:val="clear" w:color="auto" w:fill="FFFFFF"/>
        </w:rPr>
        <w:t xml:space="preserve">All vacant posts will be advertised to ensure equality of opportunity and encourage as wide a field of candidates as possible. This will normally mean placing an advertisement externally. However, where there is a reasonable expectation that there are sufficient, suitably qualified internal candidates, or staff are at risk of redundancy, vacancies may be advertised internally before external candidates are considered. </w:t>
      </w:r>
    </w:p>
    <w:p w14:paraId="02CA4C16" w14:textId="77777777" w:rsidR="009E4281" w:rsidRPr="004365AF" w:rsidRDefault="009E4281" w:rsidP="004365AF">
      <w:pPr>
        <w:pStyle w:val="Style"/>
        <w:shd w:val="clear" w:color="auto" w:fill="FFFFFF"/>
        <w:ind w:right="17"/>
        <w:rPr>
          <w:rFonts w:cs="Arial"/>
          <w:shd w:val="clear" w:color="auto" w:fill="FFFFFF"/>
        </w:rPr>
      </w:pPr>
    </w:p>
    <w:p w14:paraId="25D5A01E" w14:textId="77777777" w:rsidR="009E4281" w:rsidRPr="004365AF" w:rsidRDefault="005833C5" w:rsidP="004365AF">
      <w:pPr>
        <w:pStyle w:val="Style"/>
        <w:shd w:val="clear" w:color="auto" w:fill="FFFFFF"/>
        <w:ind w:right="17"/>
        <w:rPr>
          <w:rFonts w:cs="Arial"/>
          <w:shd w:val="clear" w:color="auto" w:fill="FFFFFF"/>
        </w:rPr>
      </w:pPr>
      <w:r w:rsidRPr="004365AF">
        <w:rPr>
          <w:rFonts w:cs="Arial"/>
          <w:shd w:val="clear" w:color="auto" w:fill="FFFFFF"/>
        </w:rPr>
        <w:t>All advertising will:</w:t>
      </w:r>
    </w:p>
    <w:p w14:paraId="0F6C5441" w14:textId="77777777" w:rsidR="009E4281" w:rsidRPr="004365AF" w:rsidRDefault="009E4281" w:rsidP="004365AF">
      <w:pPr>
        <w:pStyle w:val="Style"/>
        <w:shd w:val="clear" w:color="auto" w:fill="FFFFFF"/>
        <w:ind w:right="17"/>
        <w:rPr>
          <w:rFonts w:cs="Arial"/>
          <w:shd w:val="clear" w:color="auto" w:fill="FFFFFF"/>
        </w:rPr>
      </w:pPr>
    </w:p>
    <w:p w14:paraId="49E8F251" w14:textId="77777777" w:rsidR="009E4281" w:rsidRPr="004365AF" w:rsidRDefault="005833C5" w:rsidP="004365AF">
      <w:pPr>
        <w:pStyle w:val="Style"/>
        <w:numPr>
          <w:ilvl w:val="0"/>
          <w:numId w:val="6"/>
        </w:numPr>
        <w:shd w:val="clear" w:color="auto" w:fill="FFFFFF"/>
        <w:ind w:right="17"/>
        <w:rPr>
          <w:rFonts w:cs="Arial"/>
        </w:rPr>
      </w:pPr>
      <w:r w:rsidRPr="004365AF">
        <w:rPr>
          <w:rFonts w:cs="Arial"/>
          <w:shd w:val="clear" w:color="auto" w:fill="FFFFFF"/>
        </w:rPr>
        <w:t>Be clear about what qualities, qualification and experience a successful candidate will need to demonstrate.</w:t>
      </w:r>
    </w:p>
    <w:p w14:paraId="08A4E9D1" w14:textId="77777777" w:rsidR="009E4281" w:rsidRPr="004365AF" w:rsidRDefault="009E4281" w:rsidP="004365AF">
      <w:pPr>
        <w:pStyle w:val="Style"/>
        <w:shd w:val="clear" w:color="auto" w:fill="FFFFFF"/>
        <w:ind w:left="720" w:right="17"/>
        <w:rPr>
          <w:rFonts w:cs="Arial"/>
          <w:shd w:val="clear" w:color="auto" w:fill="FFFFFF"/>
        </w:rPr>
      </w:pPr>
    </w:p>
    <w:p w14:paraId="39AAA8FB" w14:textId="77777777" w:rsidR="009E4281" w:rsidRPr="004365AF" w:rsidRDefault="005833C5" w:rsidP="004365AF">
      <w:pPr>
        <w:pStyle w:val="Style"/>
        <w:numPr>
          <w:ilvl w:val="0"/>
          <w:numId w:val="6"/>
        </w:numPr>
        <w:shd w:val="clear" w:color="auto" w:fill="FFFFFF"/>
        <w:ind w:right="17"/>
        <w:rPr>
          <w:rFonts w:cs="Arial"/>
        </w:rPr>
      </w:pPr>
      <w:r w:rsidRPr="004365AF">
        <w:rPr>
          <w:rFonts w:cs="Arial"/>
          <w:shd w:val="clear" w:color="auto" w:fill="FFFFFF"/>
        </w:rPr>
        <w:t>Be planned to allow sufficient time for shortlisting and for references to be obtained.</w:t>
      </w:r>
    </w:p>
    <w:p w14:paraId="6321658C" w14:textId="77777777" w:rsidR="009E4281" w:rsidRPr="004365AF" w:rsidRDefault="009E4281" w:rsidP="004365AF">
      <w:pPr>
        <w:pStyle w:val="ListParagraph"/>
        <w:rPr>
          <w:rFonts w:cs="Arial"/>
          <w:shd w:val="clear" w:color="auto" w:fill="FFFFFF"/>
        </w:rPr>
      </w:pPr>
    </w:p>
    <w:p w14:paraId="134186D3" w14:textId="77777777" w:rsidR="009E4281" w:rsidRPr="004365AF" w:rsidRDefault="005833C5" w:rsidP="004365AF">
      <w:pPr>
        <w:pStyle w:val="Style"/>
        <w:numPr>
          <w:ilvl w:val="0"/>
          <w:numId w:val="6"/>
        </w:numPr>
        <w:shd w:val="clear" w:color="auto" w:fill="FFFFFF"/>
        <w:ind w:right="17"/>
        <w:rPr>
          <w:rFonts w:cs="Arial"/>
        </w:rPr>
      </w:pPr>
      <w:r w:rsidRPr="004365AF">
        <w:rPr>
          <w:rFonts w:cs="Arial"/>
          <w:shd w:val="clear" w:color="auto" w:fill="FFFFFF"/>
        </w:rPr>
        <w:t>Include a statement about the school’s commitment to safeguarding and promoting the welfare of children.</w:t>
      </w:r>
    </w:p>
    <w:p w14:paraId="53DE13C2" w14:textId="77777777" w:rsidR="009E4281" w:rsidRPr="004365AF" w:rsidRDefault="009E4281" w:rsidP="004365AF">
      <w:pPr>
        <w:pStyle w:val="ListParagraph"/>
        <w:rPr>
          <w:rFonts w:cs="Arial"/>
          <w:shd w:val="clear" w:color="auto" w:fill="FFFFFF"/>
        </w:rPr>
      </w:pPr>
    </w:p>
    <w:p w14:paraId="09A8E1C8" w14:textId="77777777" w:rsidR="009E4281" w:rsidRPr="004365AF" w:rsidRDefault="005833C5" w:rsidP="004365AF">
      <w:pPr>
        <w:pStyle w:val="Style"/>
        <w:shd w:val="clear" w:color="auto" w:fill="FFFFFF"/>
        <w:ind w:right="17"/>
        <w:rPr>
          <w:rFonts w:cs="Arial"/>
          <w:shd w:val="clear" w:color="auto" w:fill="FFFFFF"/>
        </w:rPr>
      </w:pPr>
      <w:r w:rsidRPr="004365AF">
        <w:rPr>
          <w:rFonts w:cs="Arial"/>
          <w:shd w:val="clear" w:color="auto" w:fill="FFFFFF"/>
        </w:rPr>
        <w:t>All advertisements for posts will include the following statement:</w:t>
      </w:r>
    </w:p>
    <w:p w14:paraId="2EEA6324" w14:textId="77777777" w:rsidR="009E4281" w:rsidRPr="004365AF" w:rsidRDefault="009E4281" w:rsidP="004365AF">
      <w:pPr>
        <w:pStyle w:val="Style"/>
        <w:shd w:val="clear" w:color="auto" w:fill="FFFFFF"/>
        <w:ind w:right="17"/>
        <w:rPr>
          <w:rFonts w:cs="Arial"/>
          <w:shd w:val="clear" w:color="auto" w:fill="FFFFFF"/>
        </w:rPr>
      </w:pPr>
    </w:p>
    <w:p w14:paraId="70EA195E" w14:textId="77777777" w:rsidR="009E4281" w:rsidRPr="004365AF" w:rsidRDefault="005833C5" w:rsidP="004365AF">
      <w:pPr>
        <w:pStyle w:val="Style"/>
        <w:shd w:val="clear" w:color="auto" w:fill="FFFFFF"/>
        <w:ind w:right="17"/>
        <w:rPr>
          <w:rFonts w:cs="Arial"/>
          <w:i/>
          <w:iCs/>
          <w:shd w:val="clear" w:color="auto" w:fill="FFFFFF"/>
        </w:rPr>
      </w:pPr>
      <w:r w:rsidRPr="004365AF">
        <w:rPr>
          <w:rFonts w:cs="Arial"/>
          <w:i/>
          <w:iCs/>
          <w:shd w:val="clear" w:color="auto" w:fill="FFFFFF"/>
        </w:rPr>
        <w:t>“SCHOOL is committed to safeguarding and promoting the welfare of children and young people and requires all staff and volunteers to share and demonstrate this commitment.</w:t>
      </w:r>
    </w:p>
    <w:p w14:paraId="5FDC1B51" w14:textId="77777777" w:rsidR="009E4281" w:rsidRPr="004365AF" w:rsidRDefault="009E4281" w:rsidP="004365AF">
      <w:pPr>
        <w:pStyle w:val="Style"/>
        <w:shd w:val="clear" w:color="auto" w:fill="FFFFFF"/>
        <w:ind w:right="17"/>
        <w:rPr>
          <w:rFonts w:cs="Arial"/>
          <w:i/>
          <w:iCs/>
          <w:shd w:val="clear" w:color="auto" w:fill="FFFFFF"/>
        </w:rPr>
      </w:pPr>
    </w:p>
    <w:p w14:paraId="1A10C91F" w14:textId="78B1CFC1" w:rsidR="009E4281" w:rsidRPr="004365AF" w:rsidRDefault="005833C5" w:rsidP="004365AF">
      <w:pPr>
        <w:pStyle w:val="Style"/>
        <w:shd w:val="clear" w:color="auto" w:fill="FFFFFF"/>
        <w:ind w:right="17"/>
        <w:rPr>
          <w:rFonts w:cs="Arial"/>
          <w:i/>
          <w:iCs/>
          <w:shd w:val="clear" w:color="auto" w:fill="FFFFFF"/>
        </w:rPr>
      </w:pPr>
      <w:r w:rsidRPr="004365AF">
        <w:rPr>
          <w:rFonts w:cs="Arial"/>
          <w:i/>
          <w:iCs/>
          <w:shd w:val="clear" w:color="auto" w:fill="FFFFFF"/>
        </w:rPr>
        <w:t xml:space="preserve">The successful candidate must meet the requirements of the person specification and will be subject to pre-employment checks </w:t>
      </w:r>
      <w:r w:rsidRPr="004365AF">
        <w:rPr>
          <w:rFonts w:cs="Arial"/>
          <w:i/>
          <w:iCs/>
          <w:color w:val="auto"/>
          <w:shd w:val="clear" w:color="auto" w:fill="FFFFFF"/>
        </w:rPr>
        <w:t xml:space="preserve">including a health check, enhanced DBS check (and for teaching </w:t>
      </w:r>
      <w:r w:rsidR="004365AF" w:rsidRPr="004365AF">
        <w:rPr>
          <w:rFonts w:cs="Arial"/>
          <w:i/>
          <w:iCs/>
          <w:color w:val="auto"/>
          <w:shd w:val="clear" w:color="auto" w:fill="FFFFFF"/>
        </w:rPr>
        <w:t>appointments</w:t>
      </w:r>
      <w:r w:rsidRPr="004365AF">
        <w:rPr>
          <w:rFonts w:cs="Arial"/>
          <w:i/>
          <w:iCs/>
          <w:color w:val="auto"/>
          <w:shd w:val="clear" w:color="auto" w:fill="FFFFFF"/>
        </w:rPr>
        <w:t xml:space="preserve"> a barred list check) </w:t>
      </w:r>
      <w:r w:rsidRPr="004365AF">
        <w:rPr>
          <w:rFonts w:cs="Arial"/>
          <w:i/>
          <w:iCs/>
          <w:shd w:val="clear" w:color="auto" w:fill="FFFFFF"/>
        </w:rPr>
        <w:t>and satisfactory references.”</w:t>
      </w:r>
    </w:p>
    <w:p w14:paraId="110063CF" w14:textId="587C2130" w:rsidR="009E4281" w:rsidRDefault="009E4281" w:rsidP="004365AF">
      <w:pPr>
        <w:pStyle w:val="Style"/>
        <w:shd w:val="clear" w:color="auto" w:fill="FFFFFF"/>
        <w:ind w:right="17"/>
        <w:rPr>
          <w:rFonts w:cs="Arial"/>
          <w:shd w:val="clear" w:color="auto" w:fill="FFFFFF"/>
        </w:rPr>
      </w:pPr>
    </w:p>
    <w:p w14:paraId="2D1214DE" w14:textId="77777777" w:rsidR="004365AF" w:rsidRPr="004365AF" w:rsidRDefault="004365AF" w:rsidP="004365AF">
      <w:pPr>
        <w:pStyle w:val="Style"/>
        <w:shd w:val="clear" w:color="auto" w:fill="FFFFFF"/>
        <w:ind w:right="17"/>
        <w:rPr>
          <w:rFonts w:cs="Arial"/>
          <w:shd w:val="clear" w:color="auto" w:fill="FFFFFF"/>
        </w:rPr>
      </w:pPr>
    </w:p>
    <w:p w14:paraId="5701C2DB" w14:textId="77777777" w:rsidR="009E4281" w:rsidRPr="004365AF" w:rsidRDefault="005833C5" w:rsidP="004365AF">
      <w:pPr>
        <w:pStyle w:val="Style"/>
        <w:shd w:val="clear" w:color="auto" w:fill="FFFFFF"/>
        <w:ind w:right="19"/>
        <w:rPr>
          <w:rFonts w:cs="Arial"/>
          <w:b/>
          <w:bCs/>
          <w:i/>
          <w:iCs/>
          <w:shd w:val="clear" w:color="auto" w:fill="FFFFFF"/>
        </w:rPr>
      </w:pPr>
      <w:r w:rsidRPr="004365AF">
        <w:rPr>
          <w:rFonts w:cs="Arial"/>
          <w:b/>
          <w:bCs/>
          <w:i/>
          <w:iCs/>
          <w:shd w:val="clear" w:color="auto" w:fill="FFFFFF"/>
        </w:rPr>
        <w:lastRenderedPageBreak/>
        <w:t>c)</w:t>
      </w:r>
      <w:r w:rsidRPr="004365AF">
        <w:rPr>
          <w:rFonts w:cs="Arial"/>
          <w:b/>
          <w:bCs/>
          <w:i/>
          <w:iCs/>
          <w:shd w:val="clear" w:color="auto" w:fill="FFFFFF"/>
        </w:rPr>
        <w:tab/>
        <w:t>Information for applicants</w:t>
      </w:r>
    </w:p>
    <w:p w14:paraId="799D3069" w14:textId="77777777" w:rsidR="009E4281" w:rsidRPr="004365AF" w:rsidRDefault="009E4281" w:rsidP="004365AF">
      <w:pPr>
        <w:pStyle w:val="Style"/>
        <w:shd w:val="clear" w:color="auto" w:fill="FFFFFF"/>
        <w:ind w:right="19"/>
        <w:rPr>
          <w:rFonts w:cs="Arial"/>
          <w:shd w:val="clear" w:color="auto" w:fill="FFFFFF"/>
        </w:rPr>
      </w:pPr>
    </w:p>
    <w:p w14:paraId="1E5718B8" w14:textId="77777777" w:rsidR="009E4281" w:rsidRPr="004365AF" w:rsidRDefault="005833C5" w:rsidP="004365AF">
      <w:pPr>
        <w:pStyle w:val="Style"/>
        <w:shd w:val="clear" w:color="auto" w:fill="FFFFFF"/>
        <w:ind w:right="19"/>
        <w:rPr>
          <w:rFonts w:cs="Arial"/>
          <w:shd w:val="clear" w:color="auto" w:fill="FFFFFF"/>
        </w:rPr>
      </w:pPr>
      <w:r w:rsidRPr="004365AF">
        <w:rPr>
          <w:rFonts w:cs="Arial"/>
          <w:shd w:val="clear" w:color="auto" w:fill="FFFFFF"/>
        </w:rPr>
        <w:t>All applicants will be provided with:</w:t>
      </w:r>
    </w:p>
    <w:p w14:paraId="0E5C05F7" w14:textId="77777777" w:rsidR="009E4281" w:rsidRPr="004365AF" w:rsidRDefault="009E4281" w:rsidP="004365AF">
      <w:pPr>
        <w:pStyle w:val="Style"/>
        <w:shd w:val="clear" w:color="auto" w:fill="FFFFFF"/>
        <w:ind w:right="19"/>
        <w:rPr>
          <w:rFonts w:cs="Arial"/>
          <w:shd w:val="clear" w:color="auto" w:fill="FFFFFF"/>
        </w:rPr>
      </w:pPr>
    </w:p>
    <w:p w14:paraId="7B5D9444" w14:textId="77777777" w:rsidR="009E4281" w:rsidRPr="004365AF" w:rsidRDefault="005833C5" w:rsidP="004365AF">
      <w:pPr>
        <w:pStyle w:val="Style"/>
        <w:numPr>
          <w:ilvl w:val="0"/>
          <w:numId w:val="8"/>
        </w:numPr>
        <w:shd w:val="clear" w:color="auto" w:fill="FFFFFF"/>
        <w:ind w:right="19"/>
        <w:rPr>
          <w:rFonts w:cs="Arial"/>
        </w:rPr>
      </w:pPr>
      <w:r w:rsidRPr="004365AF">
        <w:rPr>
          <w:rFonts w:cs="Arial"/>
          <w:shd w:val="clear" w:color="auto" w:fill="FFFFFF"/>
        </w:rPr>
        <w:t>A job description outlining the duties of the post and a person specification.</w:t>
      </w:r>
    </w:p>
    <w:p w14:paraId="500DF61B" w14:textId="77777777" w:rsidR="009E4281" w:rsidRPr="004365AF" w:rsidRDefault="005833C5" w:rsidP="004365AF">
      <w:pPr>
        <w:pStyle w:val="Style"/>
        <w:numPr>
          <w:ilvl w:val="0"/>
          <w:numId w:val="8"/>
        </w:numPr>
        <w:shd w:val="clear" w:color="auto" w:fill="FFFFFF"/>
        <w:ind w:right="19"/>
        <w:rPr>
          <w:rFonts w:cs="Arial"/>
        </w:rPr>
      </w:pPr>
      <w:r w:rsidRPr="004365AF">
        <w:rPr>
          <w:rFonts w:cs="Arial"/>
          <w:shd w:val="clear" w:color="auto" w:fill="FFFFFF"/>
        </w:rPr>
        <w:t xml:space="preserve">An application </w:t>
      </w:r>
      <w:proofErr w:type="gramStart"/>
      <w:r w:rsidRPr="004365AF">
        <w:rPr>
          <w:rFonts w:cs="Arial"/>
          <w:shd w:val="clear" w:color="auto" w:fill="FFFFFF"/>
        </w:rPr>
        <w:t>form</w:t>
      </w:r>
      <w:proofErr w:type="gramEnd"/>
      <w:r w:rsidRPr="004365AF">
        <w:rPr>
          <w:rFonts w:cs="Arial"/>
          <w:shd w:val="clear" w:color="auto" w:fill="FFFFFF"/>
        </w:rPr>
        <w:t>.</w:t>
      </w:r>
    </w:p>
    <w:p w14:paraId="42A737F5" w14:textId="77777777" w:rsidR="009E4281" w:rsidRPr="004365AF" w:rsidRDefault="005833C5" w:rsidP="004365AF">
      <w:pPr>
        <w:pStyle w:val="Style"/>
        <w:numPr>
          <w:ilvl w:val="0"/>
          <w:numId w:val="8"/>
        </w:numPr>
        <w:shd w:val="clear" w:color="auto" w:fill="FFFFFF"/>
        <w:ind w:right="19"/>
        <w:rPr>
          <w:rFonts w:cs="Arial"/>
        </w:rPr>
      </w:pPr>
      <w:r w:rsidRPr="004365AF">
        <w:rPr>
          <w:rFonts w:cs="Arial"/>
          <w:shd w:val="clear" w:color="auto" w:fill="FFFFFF"/>
        </w:rPr>
        <w:t>A description of the school, relevant to the post being advertised.</w:t>
      </w:r>
    </w:p>
    <w:p w14:paraId="241A9D27" w14:textId="77777777" w:rsidR="009E4281" w:rsidRPr="004365AF" w:rsidRDefault="005833C5" w:rsidP="004365AF">
      <w:pPr>
        <w:pStyle w:val="Style"/>
        <w:numPr>
          <w:ilvl w:val="0"/>
          <w:numId w:val="8"/>
        </w:numPr>
        <w:shd w:val="clear" w:color="auto" w:fill="FFFFFF"/>
        <w:ind w:right="19"/>
        <w:rPr>
          <w:rFonts w:cs="Arial"/>
        </w:rPr>
      </w:pPr>
      <w:r w:rsidRPr="004365AF">
        <w:rPr>
          <w:rFonts w:cs="Arial"/>
          <w:shd w:val="clear" w:color="auto" w:fill="FFFFFF"/>
        </w:rPr>
        <w:t>Reference to the Child Protection Policy, Safeguarding Policy, Safer Recruitment and Selection Policy, DBS, and other pre-employment requirements.</w:t>
      </w:r>
    </w:p>
    <w:p w14:paraId="2C0BB145" w14:textId="77777777" w:rsidR="009E4281" w:rsidRPr="004365AF" w:rsidRDefault="005833C5" w:rsidP="004365AF">
      <w:pPr>
        <w:pStyle w:val="Style"/>
        <w:numPr>
          <w:ilvl w:val="0"/>
          <w:numId w:val="8"/>
        </w:numPr>
        <w:shd w:val="clear" w:color="auto" w:fill="FFFFFF"/>
        <w:ind w:right="19"/>
        <w:rPr>
          <w:rFonts w:cs="Arial"/>
        </w:rPr>
      </w:pPr>
      <w:r w:rsidRPr="004365AF">
        <w:rPr>
          <w:rFonts w:cs="Arial"/>
          <w:shd w:val="clear" w:color="auto" w:fill="FFFFFF"/>
        </w:rPr>
        <w:t>An outline of terms of employment including salary.</w:t>
      </w:r>
    </w:p>
    <w:p w14:paraId="579C5E36" w14:textId="79816797" w:rsidR="009E4281" w:rsidRPr="004365AF" w:rsidRDefault="005833C5" w:rsidP="004365AF">
      <w:pPr>
        <w:pStyle w:val="Style"/>
        <w:numPr>
          <w:ilvl w:val="0"/>
          <w:numId w:val="8"/>
        </w:numPr>
        <w:shd w:val="clear" w:color="auto" w:fill="FFFFFF"/>
        <w:ind w:right="19"/>
        <w:rPr>
          <w:rFonts w:cs="Arial"/>
        </w:rPr>
      </w:pPr>
      <w:r w:rsidRPr="004365AF">
        <w:rPr>
          <w:rFonts w:cs="Arial"/>
          <w:shd w:val="clear" w:color="auto" w:fill="FFFFFF"/>
        </w:rPr>
        <w:t>A copy of the school’s Safeguarding Policy and</w:t>
      </w:r>
      <w:r w:rsidRPr="004365AF">
        <w:rPr>
          <w:rFonts w:cs="Arial"/>
          <w:color w:val="0433FF"/>
          <w:shd w:val="clear" w:color="auto" w:fill="FFFFFF"/>
        </w:rPr>
        <w:t xml:space="preserve"> </w:t>
      </w:r>
      <w:r w:rsidRPr="004365AF">
        <w:rPr>
          <w:rFonts w:cs="Arial"/>
          <w:shd w:val="clear" w:color="auto" w:fill="FFFFFF"/>
        </w:rPr>
        <w:t>Code of Conduct</w:t>
      </w:r>
    </w:p>
    <w:p w14:paraId="24D715A9" w14:textId="5EBB4CE3" w:rsidR="009E4281" w:rsidRPr="004365AF" w:rsidRDefault="005833C5" w:rsidP="004365AF">
      <w:pPr>
        <w:pStyle w:val="Style"/>
        <w:numPr>
          <w:ilvl w:val="0"/>
          <w:numId w:val="8"/>
        </w:numPr>
        <w:shd w:val="clear" w:color="auto" w:fill="FFFFFF"/>
        <w:ind w:right="19"/>
        <w:rPr>
          <w:rFonts w:cs="Arial"/>
        </w:rPr>
      </w:pPr>
      <w:r w:rsidRPr="004365AF">
        <w:rPr>
          <w:rFonts w:cs="Arial"/>
          <w:shd w:val="clear" w:color="auto" w:fill="FFFFFF"/>
        </w:rPr>
        <w:t>The closing date for receipt of applications</w:t>
      </w:r>
      <w:r w:rsidR="00D00CAF">
        <w:rPr>
          <w:rFonts w:cs="Arial"/>
          <w:shd w:val="clear" w:color="auto" w:fill="FFFFFF"/>
        </w:rPr>
        <w:t>.</w:t>
      </w:r>
    </w:p>
    <w:p w14:paraId="6A66B847" w14:textId="77777777" w:rsidR="009E4281" w:rsidRPr="004365AF" w:rsidRDefault="009E4281" w:rsidP="004365AF">
      <w:pPr>
        <w:pStyle w:val="Style"/>
        <w:shd w:val="clear" w:color="auto" w:fill="FFFFFF"/>
        <w:ind w:right="19"/>
        <w:rPr>
          <w:rFonts w:cs="Arial"/>
          <w:shd w:val="clear" w:color="auto" w:fill="FFFFFF"/>
        </w:rPr>
      </w:pPr>
    </w:p>
    <w:p w14:paraId="01B86B5E" w14:textId="74700CCE" w:rsidR="009E4281" w:rsidRPr="004365AF" w:rsidRDefault="005833C5" w:rsidP="004365AF">
      <w:pPr>
        <w:pStyle w:val="Style"/>
        <w:shd w:val="clear" w:color="auto" w:fill="FFFFFF"/>
        <w:ind w:right="19"/>
        <w:rPr>
          <w:rFonts w:cs="Arial"/>
          <w:shd w:val="clear" w:color="auto" w:fill="FFFFFF"/>
        </w:rPr>
      </w:pPr>
      <w:r w:rsidRPr="004365AF">
        <w:rPr>
          <w:rFonts w:cs="Arial"/>
          <w:shd w:val="clear" w:color="auto" w:fill="FFFFFF"/>
        </w:rPr>
        <w:t>A CV will not be accepted in place of a completed application form.</w:t>
      </w:r>
    </w:p>
    <w:p w14:paraId="1AFB9406" w14:textId="77777777" w:rsidR="009E4281" w:rsidRPr="004365AF" w:rsidRDefault="009E4281" w:rsidP="004365AF">
      <w:pPr>
        <w:pStyle w:val="Style"/>
        <w:shd w:val="clear" w:color="auto" w:fill="FFFFFF"/>
        <w:ind w:right="19"/>
        <w:rPr>
          <w:rFonts w:cs="Arial"/>
          <w:shd w:val="clear" w:color="auto" w:fill="FFFFFF"/>
        </w:rPr>
      </w:pPr>
    </w:p>
    <w:p w14:paraId="406A575D" w14:textId="77777777" w:rsidR="009E4281" w:rsidRPr="004365AF" w:rsidRDefault="005833C5" w:rsidP="004365AF">
      <w:pPr>
        <w:pStyle w:val="Style"/>
        <w:shd w:val="clear" w:color="auto" w:fill="FFFFFF"/>
        <w:ind w:right="19"/>
        <w:rPr>
          <w:rFonts w:cs="Arial"/>
          <w:b/>
          <w:bCs/>
          <w:i/>
          <w:iCs/>
          <w:shd w:val="clear" w:color="auto" w:fill="FFFFFF"/>
        </w:rPr>
      </w:pPr>
      <w:r w:rsidRPr="004365AF">
        <w:rPr>
          <w:rFonts w:cs="Arial"/>
          <w:b/>
          <w:bCs/>
          <w:i/>
          <w:iCs/>
          <w:shd w:val="clear" w:color="auto" w:fill="FFFFFF"/>
        </w:rPr>
        <w:t>d)</w:t>
      </w:r>
      <w:r w:rsidRPr="004365AF">
        <w:rPr>
          <w:rFonts w:cs="Arial"/>
          <w:b/>
          <w:bCs/>
          <w:i/>
          <w:iCs/>
          <w:shd w:val="clear" w:color="auto" w:fill="FFFFFF"/>
        </w:rPr>
        <w:tab/>
        <w:t>Application forms</w:t>
      </w:r>
    </w:p>
    <w:p w14:paraId="4AA66992" w14:textId="77777777" w:rsidR="009E4281" w:rsidRPr="004365AF" w:rsidRDefault="009E4281" w:rsidP="004365AF">
      <w:pPr>
        <w:pStyle w:val="Style"/>
        <w:shd w:val="clear" w:color="auto" w:fill="FFFFFF"/>
        <w:ind w:right="19"/>
        <w:rPr>
          <w:rFonts w:cs="Arial"/>
          <w:shd w:val="clear" w:color="auto" w:fill="FFFFFF"/>
        </w:rPr>
      </w:pPr>
    </w:p>
    <w:p w14:paraId="6D2CD742" w14:textId="77777777" w:rsidR="009E4281" w:rsidRPr="004365AF" w:rsidRDefault="005833C5" w:rsidP="004365AF">
      <w:pPr>
        <w:pStyle w:val="Style"/>
        <w:shd w:val="clear" w:color="auto" w:fill="FFFFFF"/>
        <w:ind w:right="19"/>
        <w:rPr>
          <w:rFonts w:cs="Arial"/>
          <w:shd w:val="clear" w:color="auto" w:fill="FFFFFF"/>
        </w:rPr>
      </w:pPr>
      <w:r w:rsidRPr="004365AF">
        <w:rPr>
          <w:rFonts w:cs="Arial"/>
          <w:shd w:val="clear" w:color="auto" w:fill="FFFFFF"/>
        </w:rPr>
        <w:t>For all advertised posts the application form will request the following:</w:t>
      </w:r>
    </w:p>
    <w:p w14:paraId="6C4AFB48" w14:textId="77777777" w:rsidR="009E4281" w:rsidRPr="004365AF" w:rsidRDefault="009E4281" w:rsidP="004365AF">
      <w:pPr>
        <w:pStyle w:val="Style"/>
        <w:shd w:val="clear" w:color="auto" w:fill="FFFFFF"/>
        <w:ind w:right="19"/>
        <w:rPr>
          <w:rFonts w:cs="Arial"/>
          <w:shd w:val="clear" w:color="auto" w:fill="FFFFFF"/>
        </w:rPr>
      </w:pPr>
    </w:p>
    <w:p w14:paraId="1396E030" w14:textId="77777777" w:rsidR="009E4281" w:rsidRPr="004365AF" w:rsidRDefault="005833C5" w:rsidP="004365AF">
      <w:pPr>
        <w:pStyle w:val="Style"/>
        <w:numPr>
          <w:ilvl w:val="0"/>
          <w:numId w:val="10"/>
        </w:numPr>
        <w:shd w:val="clear" w:color="auto" w:fill="FFFFFF"/>
        <w:ind w:right="19"/>
        <w:rPr>
          <w:rFonts w:cs="Arial"/>
        </w:rPr>
      </w:pPr>
      <w:r w:rsidRPr="004365AF">
        <w:rPr>
          <w:rFonts w:cs="Arial"/>
          <w:shd w:val="clear" w:color="auto" w:fill="FFFFFF"/>
        </w:rPr>
        <w:t>Full identifying details of the applicant including current and former names, date of birth, current address, and national insurance number.</w:t>
      </w:r>
    </w:p>
    <w:p w14:paraId="1E233BA0" w14:textId="77777777" w:rsidR="009E4281" w:rsidRPr="004365AF" w:rsidRDefault="005833C5" w:rsidP="004365AF">
      <w:pPr>
        <w:pStyle w:val="Style"/>
        <w:numPr>
          <w:ilvl w:val="0"/>
          <w:numId w:val="11"/>
        </w:numPr>
        <w:shd w:val="clear" w:color="auto" w:fill="FFFFFF"/>
        <w:ind w:right="17"/>
        <w:rPr>
          <w:rFonts w:cs="Arial"/>
        </w:rPr>
      </w:pPr>
      <w:r w:rsidRPr="004365AF">
        <w:rPr>
          <w:rFonts w:cs="Arial"/>
          <w:shd w:val="clear" w:color="auto" w:fill="FFFFFF"/>
        </w:rPr>
        <w:t>Information regarding any academic and/or vocational qualifications that the applicant has obtained that are relevant to the post applied for, with details of the awarding body and the date of the award. Applicants will be asked to bring proof of qualifications to any interview. Teachers must provide their DfES reference number and prove their Qualified Teacher Status.</w:t>
      </w:r>
    </w:p>
    <w:p w14:paraId="48B326B7" w14:textId="77777777" w:rsidR="009E4281" w:rsidRPr="004365AF" w:rsidRDefault="005833C5" w:rsidP="004365AF">
      <w:pPr>
        <w:pStyle w:val="Style"/>
        <w:numPr>
          <w:ilvl w:val="0"/>
          <w:numId w:val="10"/>
        </w:numPr>
        <w:shd w:val="clear" w:color="auto" w:fill="FFFFFF"/>
        <w:ind w:right="19"/>
        <w:rPr>
          <w:rFonts w:cs="Arial"/>
        </w:rPr>
      </w:pPr>
      <w:r w:rsidRPr="004365AF">
        <w:rPr>
          <w:rFonts w:cs="Arial"/>
          <w:shd w:val="clear" w:color="auto" w:fill="FFFFFF"/>
        </w:rPr>
        <w:t>A full history in chronological order since leaving secondary education, including periods of any post-secondary education/training, part time and voluntary work as well as full time employment (including start and end dates), explanations for periods not in employment or education/training and reasons for leaving employment.</w:t>
      </w:r>
    </w:p>
    <w:p w14:paraId="1BE12029" w14:textId="77777777" w:rsidR="009E4281" w:rsidRPr="004365AF" w:rsidRDefault="005833C5" w:rsidP="004365AF">
      <w:pPr>
        <w:pStyle w:val="Style"/>
        <w:numPr>
          <w:ilvl w:val="0"/>
          <w:numId w:val="10"/>
        </w:numPr>
        <w:shd w:val="clear" w:color="auto" w:fill="FFFFFF"/>
        <w:ind w:right="19"/>
        <w:rPr>
          <w:rFonts w:cs="Arial"/>
        </w:rPr>
      </w:pPr>
      <w:r w:rsidRPr="004365AF">
        <w:rPr>
          <w:rFonts w:cs="Arial"/>
          <w:shd w:val="clear" w:color="auto" w:fill="FFFFFF"/>
        </w:rPr>
        <w:t>A declaration of any family or close relationship to existing employees or employers (including LA counsellors or school governors).</w:t>
      </w:r>
    </w:p>
    <w:p w14:paraId="269B8B07" w14:textId="77777777" w:rsidR="009E4281" w:rsidRPr="004365AF" w:rsidRDefault="005833C5" w:rsidP="004365AF">
      <w:pPr>
        <w:pStyle w:val="Style"/>
        <w:numPr>
          <w:ilvl w:val="0"/>
          <w:numId w:val="10"/>
        </w:numPr>
        <w:shd w:val="clear" w:color="auto" w:fill="FFFFFF"/>
        <w:ind w:right="19"/>
        <w:rPr>
          <w:rFonts w:cs="Arial"/>
        </w:rPr>
      </w:pPr>
      <w:r w:rsidRPr="004365AF">
        <w:rPr>
          <w:rFonts w:cs="Arial"/>
          <w:shd w:val="clear" w:color="auto" w:fill="FFFFFF"/>
        </w:rPr>
        <w:t>Details of referees. One referee should be the applicants current or most recent employer and normally two referees should be sufficient. Where an applicant who is not currently working with children has done so in the past it is important that a reference is also obtained from the employer by whom the person was most recently employed in work with children. The form should make it clear that references will not be accepted from relatives or from people writing solely in the capacity of friends.</w:t>
      </w:r>
    </w:p>
    <w:p w14:paraId="383165FB" w14:textId="77777777" w:rsidR="009E4281" w:rsidRPr="004365AF" w:rsidRDefault="005833C5" w:rsidP="004365AF">
      <w:pPr>
        <w:pStyle w:val="Style"/>
        <w:numPr>
          <w:ilvl w:val="0"/>
          <w:numId w:val="10"/>
        </w:numPr>
        <w:shd w:val="clear" w:color="auto" w:fill="FFFFFF"/>
        <w:ind w:right="19"/>
        <w:rPr>
          <w:rFonts w:cs="Arial"/>
        </w:rPr>
      </w:pPr>
      <w:r w:rsidRPr="004365AF">
        <w:rPr>
          <w:rFonts w:cs="Arial"/>
          <w:shd w:val="clear" w:color="auto" w:fill="FFFFFF"/>
        </w:rPr>
        <w:t>A statement of the personal qualities and experience that the applicant believes are relevant to their suitability for the post advertised and how they meet the person specification.</w:t>
      </w:r>
    </w:p>
    <w:p w14:paraId="5A22313D" w14:textId="77777777" w:rsidR="009E4281" w:rsidRPr="004365AF" w:rsidRDefault="009E4281" w:rsidP="004365AF">
      <w:pPr>
        <w:pStyle w:val="Style"/>
        <w:shd w:val="clear" w:color="auto" w:fill="FFFFFF"/>
        <w:ind w:right="19"/>
        <w:rPr>
          <w:rFonts w:cs="Arial"/>
          <w:shd w:val="clear" w:color="auto" w:fill="FFFFFF"/>
        </w:rPr>
      </w:pPr>
    </w:p>
    <w:p w14:paraId="6CC7CFF1" w14:textId="77777777" w:rsidR="009E4281" w:rsidRPr="004365AF" w:rsidRDefault="005833C5" w:rsidP="004365AF">
      <w:pPr>
        <w:pStyle w:val="Style"/>
        <w:shd w:val="clear" w:color="auto" w:fill="FFFFFF"/>
        <w:ind w:right="19"/>
        <w:rPr>
          <w:rFonts w:cs="Arial"/>
          <w:b/>
          <w:bCs/>
          <w:i/>
          <w:iCs/>
          <w:shd w:val="clear" w:color="auto" w:fill="FFFFFF"/>
        </w:rPr>
      </w:pPr>
      <w:r w:rsidRPr="004365AF">
        <w:rPr>
          <w:rFonts w:cs="Arial"/>
          <w:shd w:val="clear" w:color="auto" w:fill="FFFFFF"/>
        </w:rPr>
        <w:t>All shortlisted candidates who have applied online for a post will be asked to sign a copy of their application form at the interview.</w:t>
      </w:r>
    </w:p>
    <w:p w14:paraId="48814823" w14:textId="77777777" w:rsidR="009E4281" w:rsidRPr="004365AF" w:rsidRDefault="009E4281" w:rsidP="004365AF">
      <w:pPr>
        <w:pStyle w:val="Style"/>
        <w:shd w:val="clear" w:color="auto" w:fill="FFFFFF"/>
        <w:ind w:right="19"/>
        <w:rPr>
          <w:rFonts w:cs="Arial"/>
          <w:b/>
          <w:bCs/>
          <w:i/>
          <w:iCs/>
          <w:shd w:val="clear" w:color="auto" w:fill="FFFFFF"/>
        </w:rPr>
      </w:pPr>
    </w:p>
    <w:p w14:paraId="22B93CA9" w14:textId="77777777" w:rsidR="009E4281" w:rsidRPr="004365AF" w:rsidRDefault="005833C5" w:rsidP="004365AF">
      <w:pPr>
        <w:pStyle w:val="Style"/>
        <w:shd w:val="clear" w:color="auto" w:fill="FFFFFF"/>
        <w:ind w:right="19"/>
        <w:rPr>
          <w:rFonts w:cs="Arial"/>
          <w:b/>
          <w:bCs/>
          <w:i/>
          <w:iCs/>
          <w:shd w:val="clear" w:color="auto" w:fill="FFFFFF"/>
        </w:rPr>
      </w:pPr>
      <w:r w:rsidRPr="004365AF">
        <w:rPr>
          <w:rFonts w:cs="Arial"/>
          <w:b/>
          <w:bCs/>
          <w:i/>
          <w:iCs/>
          <w:shd w:val="clear" w:color="auto" w:fill="FFFFFF"/>
        </w:rPr>
        <w:t>e)</w:t>
      </w:r>
      <w:r w:rsidRPr="004365AF">
        <w:rPr>
          <w:rFonts w:cs="Arial"/>
          <w:b/>
          <w:bCs/>
          <w:i/>
          <w:iCs/>
          <w:shd w:val="clear" w:color="auto" w:fill="FFFFFF"/>
        </w:rPr>
        <w:tab/>
        <w:t>Shortlisting and References</w:t>
      </w:r>
    </w:p>
    <w:p w14:paraId="3758DFFC" w14:textId="77777777" w:rsidR="009E4281" w:rsidRPr="004365AF" w:rsidRDefault="009E4281" w:rsidP="004365AF">
      <w:pPr>
        <w:pStyle w:val="Style"/>
        <w:shd w:val="clear" w:color="auto" w:fill="FFFFFF"/>
        <w:ind w:right="19"/>
        <w:rPr>
          <w:rFonts w:cs="Arial"/>
          <w:shd w:val="clear" w:color="auto" w:fill="FFFFFF"/>
        </w:rPr>
      </w:pPr>
    </w:p>
    <w:p w14:paraId="6795900D" w14:textId="77777777" w:rsidR="009E4281" w:rsidRPr="004365AF" w:rsidRDefault="005833C5" w:rsidP="004365AF">
      <w:pPr>
        <w:pStyle w:val="Style"/>
        <w:shd w:val="clear" w:color="auto" w:fill="FFFFFF"/>
        <w:ind w:right="19"/>
        <w:rPr>
          <w:rFonts w:cs="Arial"/>
          <w:shd w:val="clear" w:color="auto" w:fill="FFFFFF"/>
        </w:rPr>
      </w:pPr>
      <w:r w:rsidRPr="004365AF">
        <w:rPr>
          <w:rFonts w:cs="Arial"/>
          <w:shd w:val="clear" w:color="auto" w:fill="FFFFFF"/>
        </w:rPr>
        <w:t xml:space="preserve">All applications will be scrutinised to ensure that they are fully and properly completed, that the information provided is consistent and does not contain any discrepancies and to identify any gaps in employment. As well as reasons for gaps in employment, the reasons for a history of </w:t>
      </w:r>
      <w:r w:rsidRPr="004365AF">
        <w:rPr>
          <w:rFonts w:cs="Arial"/>
          <w:shd w:val="clear" w:color="auto" w:fill="FFFFFF"/>
        </w:rPr>
        <w:lastRenderedPageBreak/>
        <w:t>repeated changes of employment without any clear career or salary progression, or a mid-career move from a permanent post to supply or temporary work, will also need to be explored and verified.</w:t>
      </w:r>
    </w:p>
    <w:p w14:paraId="6FC423D4" w14:textId="77777777" w:rsidR="009E4281" w:rsidRPr="004365AF" w:rsidRDefault="009E4281" w:rsidP="004365AF">
      <w:pPr>
        <w:pStyle w:val="Style"/>
        <w:shd w:val="clear" w:color="auto" w:fill="FFFFFF"/>
        <w:ind w:right="19"/>
        <w:rPr>
          <w:rFonts w:cs="Arial"/>
          <w:shd w:val="clear" w:color="auto" w:fill="FFFFFF"/>
        </w:rPr>
      </w:pPr>
    </w:p>
    <w:p w14:paraId="122594F2" w14:textId="1374FD2B" w:rsidR="009E4281" w:rsidRPr="004365AF" w:rsidRDefault="005833C5" w:rsidP="004365AF">
      <w:pPr>
        <w:pStyle w:val="Style"/>
        <w:shd w:val="clear" w:color="auto" w:fill="FFFFFF"/>
        <w:ind w:right="19"/>
        <w:rPr>
          <w:rFonts w:cs="Arial"/>
          <w:shd w:val="clear" w:color="auto" w:fill="FFFFFF"/>
        </w:rPr>
      </w:pPr>
      <w:r w:rsidRPr="004365AF">
        <w:rPr>
          <w:rFonts w:cs="Arial"/>
          <w:shd w:val="clear" w:color="auto" w:fill="FFFFFF"/>
        </w:rPr>
        <w:t>The selection panel</w:t>
      </w:r>
      <w:r w:rsidR="00765428">
        <w:rPr>
          <w:rFonts w:cs="Arial"/>
          <w:shd w:val="clear" w:color="auto" w:fill="FFFFFF"/>
        </w:rPr>
        <w:t>, which will comprise at least two people,</w:t>
      </w:r>
      <w:r w:rsidRPr="004365AF">
        <w:rPr>
          <w:rFonts w:cs="Arial"/>
          <w:shd w:val="clear" w:color="auto" w:fill="FFFFFF"/>
        </w:rPr>
        <w:t xml:space="preserve"> will shortlist applicants against the person specification for the post. The criteria for selection criteria will be consistently applied to all applicants. The section panel will agree the applicants to be invited to interview.</w:t>
      </w:r>
    </w:p>
    <w:p w14:paraId="46CFD072" w14:textId="77777777" w:rsidR="009E4281" w:rsidRPr="004365AF" w:rsidRDefault="009E4281" w:rsidP="004365AF">
      <w:pPr>
        <w:pStyle w:val="Style"/>
        <w:shd w:val="clear" w:color="auto" w:fill="FFFFFF"/>
        <w:ind w:right="19"/>
        <w:rPr>
          <w:rFonts w:cs="Arial"/>
          <w:shd w:val="clear" w:color="auto" w:fill="FFFFFF"/>
        </w:rPr>
      </w:pPr>
    </w:p>
    <w:p w14:paraId="2D7C78A9" w14:textId="43782522" w:rsidR="009E4281" w:rsidRPr="004365AF" w:rsidRDefault="005833C5" w:rsidP="004365AF">
      <w:pPr>
        <w:pStyle w:val="Style"/>
        <w:shd w:val="clear" w:color="auto" w:fill="FFFFFF"/>
        <w:ind w:right="19"/>
        <w:rPr>
          <w:rFonts w:cs="Arial"/>
          <w:shd w:val="clear" w:color="auto" w:fill="FFFFFF"/>
        </w:rPr>
      </w:pPr>
      <w:r w:rsidRPr="004365AF">
        <w:rPr>
          <w:rFonts w:cs="Arial"/>
          <w:shd w:val="clear" w:color="auto" w:fill="FFFFFF"/>
        </w:rPr>
        <w:t>Two references, one of which must be from the candidate's current/most recent employer, will be taken up on all shortlisted candidates (including internal candidates) before the interview stage so that any discrepancies may be probed during the interview process. Candidates are entitled to see and receive copies of their employment references and should request these from their referees.</w:t>
      </w:r>
      <w:r w:rsidR="00C700D2">
        <w:rPr>
          <w:rFonts w:cs="Arial"/>
          <w:shd w:val="clear" w:color="auto" w:fill="FFFFFF"/>
        </w:rPr>
        <w:t xml:space="preserve"> </w:t>
      </w:r>
    </w:p>
    <w:p w14:paraId="1B2DBDAB" w14:textId="77777777" w:rsidR="009E4281" w:rsidRPr="004365AF" w:rsidRDefault="009E4281" w:rsidP="004365AF">
      <w:pPr>
        <w:pStyle w:val="Style"/>
        <w:shd w:val="clear" w:color="auto" w:fill="FFFFFF"/>
        <w:ind w:right="19"/>
        <w:rPr>
          <w:rFonts w:cs="Arial"/>
          <w:shd w:val="clear" w:color="auto" w:fill="FFFFFF"/>
        </w:rPr>
      </w:pPr>
    </w:p>
    <w:p w14:paraId="44D20D88" w14:textId="2B0EB35D" w:rsidR="009E4281" w:rsidRPr="004365AF" w:rsidRDefault="005833C5" w:rsidP="004365AF">
      <w:pPr>
        <w:pStyle w:val="Style"/>
        <w:shd w:val="clear" w:color="auto" w:fill="FFFFFF"/>
        <w:ind w:right="19"/>
        <w:rPr>
          <w:rFonts w:cs="Arial"/>
          <w:shd w:val="clear" w:color="auto" w:fill="FFFFFF"/>
        </w:rPr>
      </w:pPr>
      <w:r w:rsidRPr="004365AF">
        <w:rPr>
          <w:rFonts w:cs="Arial"/>
          <w:shd w:val="clear" w:color="auto" w:fill="FFFFFF"/>
        </w:rPr>
        <w:t>The School Business Manager is responsible for obtaining the references. The School</w:t>
      </w:r>
      <w:r w:rsidR="00765428">
        <w:rPr>
          <w:rFonts w:cs="Arial"/>
          <w:shd w:val="clear" w:color="auto" w:fill="FFFFFF"/>
        </w:rPr>
        <w:t xml:space="preserve"> </w:t>
      </w:r>
      <w:r w:rsidRPr="004365AF">
        <w:rPr>
          <w:rFonts w:cs="Arial"/>
          <w:shd w:val="clear" w:color="auto" w:fill="FFFFFF"/>
        </w:rPr>
        <w:t>Business Manager will ensure that a copy of the job description and person specification is sent along with the reference request.</w:t>
      </w:r>
    </w:p>
    <w:p w14:paraId="495DEE07" w14:textId="77777777" w:rsidR="009E4281" w:rsidRPr="004365AF" w:rsidRDefault="009E4281" w:rsidP="004365AF">
      <w:pPr>
        <w:pStyle w:val="Style"/>
        <w:shd w:val="clear" w:color="auto" w:fill="FFFFFF"/>
        <w:ind w:right="19"/>
        <w:rPr>
          <w:rFonts w:cs="Arial"/>
          <w:color w:val="393738"/>
          <w:u w:color="393738"/>
          <w:shd w:val="clear" w:color="auto" w:fill="FFFFFF"/>
        </w:rPr>
      </w:pPr>
    </w:p>
    <w:p w14:paraId="3381514B" w14:textId="6E03ADB5" w:rsidR="009E4281" w:rsidRPr="004365AF" w:rsidRDefault="005833C5" w:rsidP="004365AF">
      <w:pPr>
        <w:pStyle w:val="Style"/>
        <w:shd w:val="clear" w:color="auto" w:fill="FFFFFF"/>
        <w:ind w:left="19" w:right="196"/>
        <w:rPr>
          <w:rFonts w:cs="Arial"/>
          <w:shd w:val="clear" w:color="auto" w:fill="FFFFFF"/>
        </w:rPr>
      </w:pPr>
      <w:r w:rsidRPr="004365AF">
        <w:rPr>
          <w:rFonts w:cs="Arial"/>
          <w:shd w:val="clear" w:color="auto" w:fill="FFFFFF"/>
        </w:rPr>
        <w:t xml:space="preserve">References will be sought directly from the referee and, where necessary, they will be </w:t>
      </w:r>
      <w:r w:rsidRPr="004365AF">
        <w:rPr>
          <w:rFonts w:cs="Arial"/>
          <w:shd w:val="clear" w:color="auto" w:fill="FFFFFF"/>
        </w:rPr>
        <w:br/>
        <w:t xml:space="preserve">contacted to clarify any anomalies or discrepancies. Detailed written records will be kept of such exchanges. </w:t>
      </w:r>
    </w:p>
    <w:p w14:paraId="0318806B" w14:textId="77777777" w:rsidR="009E4281" w:rsidRPr="004365AF" w:rsidRDefault="009E4281" w:rsidP="004365AF">
      <w:pPr>
        <w:pStyle w:val="Style"/>
        <w:shd w:val="clear" w:color="auto" w:fill="FFFFFF"/>
        <w:ind w:left="19" w:right="196"/>
        <w:rPr>
          <w:rFonts w:cs="Arial"/>
          <w:shd w:val="clear" w:color="auto" w:fill="FFFFFF"/>
        </w:rPr>
      </w:pPr>
    </w:p>
    <w:p w14:paraId="5E033800" w14:textId="4D74460A" w:rsidR="009E4281" w:rsidRPr="004365AF" w:rsidRDefault="005833C5" w:rsidP="004365AF">
      <w:pPr>
        <w:pStyle w:val="Style"/>
        <w:shd w:val="clear" w:color="auto" w:fill="FFFFFF"/>
        <w:ind w:left="29" w:right="513"/>
        <w:rPr>
          <w:rFonts w:cs="Arial"/>
          <w:shd w:val="clear" w:color="auto" w:fill="FFFFFF"/>
        </w:rPr>
      </w:pPr>
      <w:r w:rsidRPr="004365AF">
        <w:rPr>
          <w:rFonts w:cs="Arial"/>
          <w:shd w:val="clear" w:color="auto" w:fill="FFFFFF"/>
        </w:rPr>
        <w:t>Where necessary, previous employers who have not been named as referees may be contacted in order to clarify any such anomalies or discrepancies. Detailed written</w:t>
      </w:r>
      <w:r w:rsidR="00D00CAF">
        <w:rPr>
          <w:rFonts w:cs="Arial"/>
          <w:shd w:val="clear" w:color="auto" w:fill="FFFFFF"/>
        </w:rPr>
        <w:t xml:space="preserve"> </w:t>
      </w:r>
      <w:r w:rsidRPr="004365AF">
        <w:rPr>
          <w:rFonts w:cs="Arial"/>
          <w:shd w:val="clear" w:color="auto" w:fill="FFFFFF"/>
        </w:rPr>
        <w:t>records will be kept of such exchanges.</w:t>
      </w:r>
    </w:p>
    <w:p w14:paraId="3C883B82" w14:textId="77777777" w:rsidR="009E4281" w:rsidRPr="004365AF" w:rsidRDefault="005833C5" w:rsidP="004365AF">
      <w:pPr>
        <w:pStyle w:val="Style"/>
        <w:shd w:val="clear" w:color="auto" w:fill="FFFFFF"/>
        <w:ind w:left="29" w:right="513"/>
        <w:rPr>
          <w:rFonts w:cs="Arial"/>
          <w:shd w:val="clear" w:color="auto" w:fill="FFFFFF"/>
        </w:rPr>
      </w:pPr>
      <w:r w:rsidRPr="004365AF">
        <w:rPr>
          <w:rFonts w:cs="Arial"/>
          <w:shd w:val="clear" w:color="auto" w:fill="FFFFFF"/>
        </w:rPr>
        <w:t xml:space="preserve"> </w:t>
      </w:r>
    </w:p>
    <w:p w14:paraId="515FBD19" w14:textId="20D9663C" w:rsidR="009E4281" w:rsidRPr="004365AF" w:rsidRDefault="005833C5" w:rsidP="004365AF">
      <w:pPr>
        <w:pStyle w:val="Style"/>
        <w:shd w:val="clear" w:color="auto" w:fill="FFFFFF"/>
        <w:ind w:left="19" w:right="196"/>
        <w:rPr>
          <w:rFonts w:cs="Arial"/>
          <w:shd w:val="clear" w:color="auto" w:fill="FFFFFF"/>
        </w:rPr>
      </w:pPr>
      <w:r w:rsidRPr="004365AF">
        <w:rPr>
          <w:rFonts w:cs="Arial"/>
          <w:shd w:val="clear" w:color="auto" w:fill="FFFFFF"/>
        </w:rPr>
        <w:t>If a candidate for a post working with children is not currently employed in a post working with children, a reference will be sought from the most recent employment in which the candidate has worked with children to confirm details of the candidate's employment and their reasons for leaving.</w:t>
      </w:r>
    </w:p>
    <w:p w14:paraId="60E63DE0" w14:textId="77777777" w:rsidR="009E4281" w:rsidRPr="004365AF" w:rsidRDefault="005833C5" w:rsidP="004365AF">
      <w:pPr>
        <w:pStyle w:val="Style"/>
        <w:shd w:val="clear" w:color="auto" w:fill="FFFFFF"/>
        <w:ind w:left="19" w:right="196"/>
        <w:rPr>
          <w:rFonts w:cs="Arial"/>
          <w:shd w:val="clear" w:color="auto" w:fill="FFFFFF"/>
        </w:rPr>
      </w:pPr>
      <w:r w:rsidRPr="004365AF">
        <w:rPr>
          <w:rFonts w:cs="Arial"/>
          <w:shd w:val="clear" w:color="auto" w:fill="FFFFFF"/>
        </w:rPr>
        <w:t xml:space="preserve"> </w:t>
      </w:r>
    </w:p>
    <w:p w14:paraId="7BE09363" w14:textId="77777777" w:rsidR="009E4281" w:rsidRPr="004365AF" w:rsidRDefault="005833C5" w:rsidP="004365AF">
      <w:pPr>
        <w:pStyle w:val="Style"/>
        <w:shd w:val="clear" w:color="auto" w:fill="FFFFFF"/>
        <w:ind w:left="29"/>
        <w:rPr>
          <w:rFonts w:cs="Arial"/>
          <w:shd w:val="clear" w:color="auto" w:fill="FFFFFF"/>
        </w:rPr>
      </w:pPr>
      <w:r w:rsidRPr="004365AF">
        <w:rPr>
          <w:rFonts w:cs="Arial"/>
          <w:shd w:val="clear" w:color="auto" w:fill="FFFFFF"/>
        </w:rPr>
        <w:t>Reference requests will ask the referee to confirm, in writing:</w:t>
      </w:r>
    </w:p>
    <w:p w14:paraId="71833512" w14:textId="77777777" w:rsidR="009E4281" w:rsidRPr="004365AF" w:rsidRDefault="005833C5" w:rsidP="004365AF">
      <w:pPr>
        <w:pStyle w:val="Style"/>
        <w:shd w:val="clear" w:color="auto" w:fill="FFFFFF"/>
        <w:ind w:left="29"/>
        <w:rPr>
          <w:rFonts w:cs="Arial"/>
          <w:shd w:val="clear" w:color="auto" w:fill="FFFFFF"/>
        </w:rPr>
      </w:pPr>
      <w:r w:rsidRPr="004365AF">
        <w:rPr>
          <w:rFonts w:cs="Arial"/>
          <w:shd w:val="clear" w:color="auto" w:fill="FFFFFF"/>
        </w:rPr>
        <w:t xml:space="preserve"> </w:t>
      </w:r>
    </w:p>
    <w:p w14:paraId="5197FA56" w14:textId="0EDBF680" w:rsidR="009E4281" w:rsidRPr="004365AF" w:rsidRDefault="005833C5" w:rsidP="00421F0E">
      <w:pPr>
        <w:pStyle w:val="Style"/>
        <w:numPr>
          <w:ilvl w:val="0"/>
          <w:numId w:val="30"/>
        </w:numPr>
        <w:shd w:val="clear" w:color="auto" w:fill="FFFFFF"/>
        <w:ind w:right="9"/>
        <w:rPr>
          <w:rFonts w:cs="Arial"/>
        </w:rPr>
      </w:pPr>
      <w:r w:rsidRPr="004365AF">
        <w:rPr>
          <w:rFonts w:cs="Arial"/>
          <w:shd w:val="clear" w:color="auto" w:fill="FFFFFF"/>
        </w:rPr>
        <w:t>The referee's relationship to the candidate</w:t>
      </w:r>
      <w:r w:rsidR="00D00CAF">
        <w:rPr>
          <w:rFonts w:cs="Arial"/>
          <w:shd w:val="clear" w:color="auto" w:fill="FFFFFF"/>
        </w:rPr>
        <w:t>.</w:t>
      </w:r>
    </w:p>
    <w:p w14:paraId="4E6B8664" w14:textId="4E2E0113" w:rsidR="009E4281" w:rsidRPr="004365AF" w:rsidRDefault="005833C5" w:rsidP="00421F0E">
      <w:pPr>
        <w:pStyle w:val="Style"/>
        <w:numPr>
          <w:ilvl w:val="0"/>
          <w:numId w:val="30"/>
        </w:numPr>
        <w:shd w:val="clear" w:color="auto" w:fill="FFFFFF"/>
        <w:ind w:right="9"/>
        <w:rPr>
          <w:rFonts w:cs="Arial"/>
        </w:rPr>
      </w:pPr>
      <w:r w:rsidRPr="004365AF">
        <w:rPr>
          <w:rFonts w:cs="Arial"/>
          <w:shd w:val="clear" w:color="auto" w:fill="FFFFFF"/>
        </w:rPr>
        <w:t>Details of the candidate's current post, salary and sickness record</w:t>
      </w:r>
      <w:r w:rsidR="00D00CAF">
        <w:rPr>
          <w:rFonts w:cs="Arial"/>
          <w:shd w:val="clear" w:color="auto" w:fill="FFFFFF"/>
        </w:rPr>
        <w:t>.</w:t>
      </w:r>
    </w:p>
    <w:p w14:paraId="0E0F794E" w14:textId="55EC064D" w:rsidR="009E4281" w:rsidRPr="004365AF" w:rsidRDefault="005833C5" w:rsidP="00421F0E">
      <w:pPr>
        <w:pStyle w:val="Style"/>
        <w:numPr>
          <w:ilvl w:val="0"/>
          <w:numId w:val="30"/>
        </w:numPr>
        <w:shd w:val="clear" w:color="auto" w:fill="FFFFFF"/>
        <w:ind w:right="9"/>
        <w:rPr>
          <w:rFonts w:cs="Arial"/>
        </w:rPr>
      </w:pPr>
      <w:r w:rsidRPr="004365AF">
        <w:rPr>
          <w:rFonts w:cs="Arial"/>
          <w:shd w:val="clear" w:color="auto" w:fill="FFFFFF"/>
        </w:rPr>
        <w:t>The candidate's performance history and conduct</w:t>
      </w:r>
      <w:r w:rsidR="00D00CAF">
        <w:rPr>
          <w:rFonts w:cs="Arial"/>
          <w:shd w:val="clear" w:color="auto" w:fill="FFFFFF"/>
        </w:rPr>
        <w:t>.</w:t>
      </w:r>
      <w:r w:rsidRPr="004365AF">
        <w:rPr>
          <w:rFonts w:cs="Arial"/>
          <w:shd w:val="clear" w:color="auto" w:fill="FFFFFF"/>
        </w:rPr>
        <w:t xml:space="preserve"> </w:t>
      </w:r>
    </w:p>
    <w:p w14:paraId="02AD6A0D" w14:textId="41E610D5" w:rsidR="009E4281" w:rsidRPr="004365AF" w:rsidRDefault="005833C5" w:rsidP="00421F0E">
      <w:pPr>
        <w:pStyle w:val="Style"/>
        <w:numPr>
          <w:ilvl w:val="0"/>
          <w:numId w:val="30"/>
        </w:numPr>
        <w:shd w:val="clear" w:color="auto" w:fill="FFFFFF"/>
        <w:ind w:right="907"/>
        <w:rPr>
          <w:rFonts w:cs="Arial"/>
        </w:rPr>
      </w:pPr>
      <w:r w:rsidRPr="004365AF">
        <w:rPr>
          <w:rFonts w:cs="Arial"/>
          <w:shd w:val="clear" w:color="auto" w:fill="FFFFFF"/>
        </w:rPr>
        <w:t>Whether the candidate has been subject to capability procedures and the</w:t>
      </w:r>
      <w:r w:rsidR="00421F0E">
        <w:rPr>
          <w:rFonts w:cs="Arial"/>
          <w:shd w:val="clear" w:color="auto" w:fill="FFFFFF"/>
        </w:rPr>
        <w:t xml:space="preserve"> </w:t>
      </w:r>
      <w:r w:rsidRPr="004365AF">
        <w:rPr>
          <w:rFonts w:cs="Arial"/>
          <w:shd w:val="clear" w:color="auto" w:fill="FFFFFF"/>
        </w:rPr>
        <w:t>outcome of this</w:t>
      </w:r>
      <w:r w:rsidR="00D00CAF">
        <w:rPr>
          <w:rFonts w:cs="Arial"/>
          <w:shd w:val="clear" w:color="auto" w:fill="FFFFFF"/>
        </w:rPr>
        <w:t>.</w:t>
      </w:r>
    </w:p>
    <w:p w14:paraId="51CA177D" w14:textId="40C0F022" w:rsidR="009E4281" w:rsidRPr="004365AF" w:rsidRDefault="005833C5" w:rsidP="00421F0E">
      <w:pPr>
        <w:pStyle w:val="Style"/>
        <w:numPr>
          <w:ilvl w:val="0"/>
          <w:numId w:val="30"/>
        </w:numPr>
        <w:shd w:val="clear" w:color="auto" w:fill="FFFFFF"/>
        <w:ind w:right="9"/>
        <w:rPr>
          <w:rFonts w:cs="Arial"/>
        </w:rPr>
      </w:pPr>
      <w:r w:rsidRPr="004365AF">
        <w:rPr>
          <w:rFonts w:cs="Arial"/>
          <w:shd w:val="clear" w:color="auto" w:fill="FFFFFF"/>
        </w:rPr>
        <w:t xml:space="preserve">Whether the candidate has been subject to disciplinary action relating to the safety and welfare of children, including where the sanction has expired, and </w:t>
      </w:r>
      <w:r w:rsidR="00C700D2" w:rsidRPr="004365AF">
        <w:rPr>
          <w:rFonts w:cs="Arial"/>
          <w:shd w:val="clear" w:color="auto" w:fill="FFFFFF"/>
        </w:rPr>
        <w:t xml:space="preserve">the </w:t>
      </w:r>
      <w:r w:rsidR="00C700D2">
        <w:rPr>
          <w:rFonts w:cs="Arial"/>
          <w:shd w:val="clear" w:color="auto" w:fill="FFFFFF"/>
        </w:rPr>
        <w:t>outcome</w:t>
      </w:r>
      <w:r w:rsidRPr="004365AF">
        <w:rPr>
          <w:rFonts w:cs="Arial"/>
          <w:shd w:val="clear" w:color="auto" w:fill="FFFFFF"/>
        </w:rPr>
        <w:t xml:space="preserve"> of this</w:t>
      </w:r>
      <w:r w:rsidR="00D00CAF">
        <w:rPr>
          <w:rFonts w:cs="Arial"/>
          <w:shd w:val="clear" w:color="auto" w:fill="FFFFFF"/>
        </w:rPr>
        <w:t>.</w:t>
      </w:r>
      <w:r w:rsidRPr="004365AF">
        <w:rPr>
          <w:rFonts w:cs="Arial"/>
          <w:shd w:val="clear" w:color="auto" w:fill="FFFFFF"/>
        </w:rPr>
        <w:t xml:space="preserve"> </w:t>
      </w:r>
    </w:p>
    <w:p w14:paraId="50F3FB0A" w14:textId="7E70181E" w:rsidR="009E4281" w:rsidRPr="004365AF" w:rsidRDefault="005833C5" w:rsidP="00421F0E">
      <w:pPr>
        <w:pStyle w:val="Style"/>
        <w:numPr>
          <w:ilvl w:val="0"/>
          <w:numId w:val="30"/>
        </w:numPr>
        <w:shd w:val="clear" w:color="auto" w:fill="FFFFFF"/>
        <w:ind w:right="124"/>
        <w:rPr>
          <w:rFonts w:cs="Arial"/>
        </w:rPr>
      </w:pPr>
      <w:r w:rsidRPr="004365AF">
        <w:rPr>
          <w:rFonts w:cs="Arial"/>
          <w:shd w:val="clear" w:color="auto" w:fill="FFFFFF"/>
        </w:rPr>
        <w:t xml:space="preserve">Details of any substantiated allegations or concerns about the candidate relating </w:t>
      </w:r>
      <w:r w:rsidR="002757AD">
        <w:rPr>
          <w:rFonts w:cs="Arial"/>
          <w:shd w:val="clear" w:color="auto" w:fill="FFFFFF"/>
        </w:rPr>
        <w:t>t</w:t>
      </w:r>
      <w:r w:rsidRPr="004365AF">
        <w:rPr>
          <w:rFonts w:cs="Arial"/>
          <w:shd w:val="clear" w:color="auto" w:fill="FFFFFF"/>
        </w:rPr>
        <w:t>o the safety and welfare of children</w:t>
      </w:r>
      <w:r w:rsidR="00D00CAF">
        <w:rPr>
          <w:rFonts w:cs="Arial"/>
          <w:shd w:val="clear" w:color="auto" w:fill="FFFFFF"/>
        </w:rPr>
        <w:t>.</w:t>
      </w:r>
      <w:r w:rsidRPr="004365AF">
        <w:rPr>
          <w:rFonts w:cs="Arial"/>
          <w:shd w:val="clear" w:color="auto" w:fill="FFFFFF"/>
        </w:rPr>
        <w:t xml:space="preserve"> </w:t>
      </w:r>
    </w:p>
    <w:p w14:paraId="3AF29D4D" w14:textId="1D70A5B7" w:rsidR="009E4281" w:rsidRPr="004365AF" w:rsidRDefault="005833C5" w:rsidP="00421F0E">
      <w:pPr>
        <w:pStyle w:val="Style"/>
        <w:numPr>
          <w:ilvl w:val="0"/>
          <w:numId w:val="30"/>
        </w:numPr>
        <w:shd w:val="clear" w:color="auto" w:fill="FFFFFF"/>
        <w:ind w:right="9"/>
        <w:rPr>
          <w:rFonts w:cs="Arial"/>
        </w:rPr>
      </w:pPr>
      <w:r w:rsidRPr="004365AF">
        <w:rPr>
          <w:rFonts w:cs="Arial"/>
          <w:shd w:val="clear" w:color="auto" w:fill="FFFFFF"/>
        </w:rPr>
        <w:t>Whether the referee has any reservations as to the candidate's suitability to work with children and young people (if so, the school will ask for specific details of the concerns and the reasons why the referee believes the candidate may be unsuitable to work with children)</w:t>
      </w:r>
      <w:r w:rsidR="00D00CAF">
        <w:rPr>
          <w:rFonts w:cs="Arial"/>
          <w:shd w:val="clear" w:color="auto" w:fill="FFFFFF"/>
        </w:rPr>
        <w:t>.</w:t>
      </w:r>
      <w:r w:rsidRPr="004365AF">
        <w:rPr>
          <w:rFonts w:cs="Arial"/>
          <w:shd w:val="clear" w:color="auto" w:fill="FFFFFF"/>
        </w:rPr>
        <w:t xml:space="preserve"> </w:t>
      </w:r>
    </w:p>
    <w:p w14:paraId="088977AE" w14:textId="4687DECD" w:rsidR="009E4281" w:rsidRPr="004365AF" w:rsidRDefault="005833C5" w:rsidP="00421F0E">
      <w:pPr>
        <w:pStyle w:val="Style"/>
        <w:numPr>
          <w:ilvl w:val="0"/>
          <w:numId w:val="30"/>
        </w:numPr>
        <w:shd w:val="clear" w:color="auto" w:fill="FFFFFF"/>
        <w:ind w:right="907"/>
        <w:rPr>
          <w:rFonts w:cs="Arial"/>
        </w:rPr>
      </w:pPr>
      <w:r w:rsidRPr="004365AF">
        <w:rPr>
          <w:rFonts w:cs="Arial"/>
          <w:shd w:val="clear" w:color="auto" w:fill="FFFFFF"/>
        </w:rPr>
        <w:t>The candidate's suitability for the post with explicit reference to the job</w:t>
      </w:r>
      <w:r w:rsidR="002757AD">
        <w:rPr>
          <w:rFonts w:cs="Arial"/>
          <w:shd w:val="clear" w:color="auto" w:fill="FFFFFF"/>
        </w:rPr>
        <w:t xml:space="preserve"> </w:t>
      </w:r>
      <w:r w:rsidRPr="004365AF">
        <w:rPr>
          <w:rFonts w:cs="Arial"/>
          <w:shd w:val="clear" w:color="auto" w:fill="FFFFFF"/>
        </w:rPr>
        <w:t xml:space="preserve">description and person specification. </w:t>
      </w:r>
    </w:p>
    <w:p w14:paraId="1CC1067C" w14:textId="77777777" w:rsidR="009E4281" w:rsidRPr="004365AF" w:rsidRDefault="009E4281" w:rsidP="004365AF">
      <w:pPr>
        <w:pStyle w:val="Style"/>
        <w:shd w:val="clear" w:color="auto" w:fill="FFFFFF"/>
        <w:ind w:left="404" w:right="907"/>
        <w:rPr>
          <w:rFonts w:cs="Arial"/>
          <w:shd w:val="clear" w:color="auto" w:fill="FFFFFF"/>
        </w:rPr>
      </w:pPr>
    </w:p>
    <w:p w14:paraId="4F505BF0" w14:textId="77777777" w:rsidR="002E6E14" w:rsidRDefault="005833C5" w:rsidP="002E6E14">
      <w:pPr>
        <w:pStyle w:val="Style"/>
        <w:shd w:val="clear" w:color="auto" w:fill="FFFFFF"/>
        <w:ind w:right="562"/>
        <w:rPr>
          <w:rFonts w:cs="Arial"/>
          <w:shd w:val="clear" w:color="auto" w:fill="FFFFFF"/>
        </w:rPr>
      </w:pPr>
      <w:r w:rsidRPr="004365AF">
        <w:rPr>
          <w:rFonts w:cs="Arial"/>
          <w:shd w:val="clear" w:color="auto" w:fill="FFFFFF"/>
        </w:rPr>
        <w:t xml:space="preserve">All appointments are subject to satisfactory references, vetting procedures, and DBS clearance. </w:t>
      </w:r>
    </w:p>
    <w:p w14:paraId="38CB8194" w14:textId="77777777" w:rsidR="002E6E14" w:rsidRDefault="002E6E14" w:rsidP="002E6E14">
      <w:pPr>
        <w:pStyle w:val="Style"/>
        <w:shd w:val="clear" w:color="auto" w:fill="FFFFFF"/>
        <w:ind w:right="562"/>
        <w:rPr>
          <w:rFonts w:cs="Arial"/>
          <w:shd w:val="clear" w:color="auto" w:fill="FFFFFF"/>
        </w:rPr>
      </w:pPr>
    </w:p>
    <w:p w14:paraId="2667D104" w14:textId="58E3DE14" w:rsidR="009E4281" w:rsidRPr="004365AF" w:rsidRDefault="005833C5" w:rsidP="002E6E14">
      <w:pPr>
        <w:pStyle w:val="Style"/>
        <w:shd w:val="clear" w:color="auto" w:fill="FFFFFF"/>
        <w:ind w:right="562"/>
        <w:rPr>
          <w:rFonts w:cs="Arial"/>
          <w:shd w:val="clear" w:color="auto" w:fill="FFFFFF"/>
        </w:rPr>
      </w:pPr>
      <w:r w:rsidRPr="004365AF">
        <w:rPr>
          <w:rFonts w:cs="Arial"/>
          <w:shd w:val="clear" w:color="auto" w:fill="FFFFFF"/>
        </w:rPr>
        <w:t>References are the "property" of the selection panel and strict confidentiality will be</w:t>
      </w:r>
      <w:r w:rsidR="002757AD">
        <w:rPr>
          <w:rFonts w:cs="Arial"/>
          <w:shd w:val="clear" w:color="auto" w:fill="FFFFFF"/>
        </w:rPr>
        <w:t xml:space="preserve"> </w:t>
      </w:r>
      <w:r w:rsidRPr="004365AF">
        <w:rPr>
          <w:rFonts w:cs="Arial"/>
          <w:shd w:val="clear" w:color="auto" w:fill="FFFFFF"/>
        </w:rPr>
        <w:t xml:space="preserve">observed. Employer testimonials i.e. those provided by the candidate and/or marked 'to whom it may concern' will not be accepted. References must be in writing and be specific to the job for which the candidate has applied. The selection panel will not accept references from relatives or people writing solely in the capacity as a friend of the candidate, for any post. References will be </w:t>
      </w:r>
      <w:proofErr w:type="gramStart"/>
      <w:r w:rsidRPr="004365AF">
        <w:rPr>
          <w:rFonts w:cs="Arial"/>
          <w:shd w:val="clear" w:color="auto" w:fill="FFFFFF"/>
        </w:rPr>
        <w:t>verified</w:t>
      </w:r>
      <w:proofErr w:type="gramEnd"/>
      <w:r w:rsidRPr="004365AF">
        <w:rPr>
          <w:rFonts w:cs="Arial"/>
          <w:shd w:val="clear" w:color="auto" w:fill="FFFFFF"/>
        </w:rPr>
        <w:t xml:space="preserve"> and any discrepancies or areas of potential concern will be discussed with the candidate at </w:t>
      </w:r>
      <w:proofErr w:type="gramStart"/>
      <w:r w:rsidRPr="004365AF">
        <w:rPr>
          <w:rFonts w:cs="Arial"/>
          <w:shd w:val="clear" w:color="auto" w:fill="FFFFFF"/>
        </w:rPr>
        <w:t>interview</w:t>
      </w:r>
      <w:proofErr w:type="gramEnd"/>
      <w:r w:rsidRPr="004365AF">
        <w:rPr>
          <w:rFonts w:cs="Arial"/>
          <w:shd w:val="clear" w:color="auto" w:fill="FFFFFF"/>
        </w:rPr>
        <w:t xml:space="preserve">. </w:t>
      </w:r>
    </w:p>
    <w:p w14:paraId="77CA56FF" w14:textId="77777777" w:rsidR="009E4281" w:rsidRPr="004365AF" w:rsidRDefault="009E4281" w:rsidP="004365AF">
      <w:pPr>
        <w:pStyle w:val="Style"/>
        <w:shd w:val="clear" w:color="auto" w:fill="FFFFFF"/>
        <w:ind w:left="14" w:right="183"/>
        <w:rPr>
          <w:rFonts w:cs="Arial"/>
          <w:shd w:val="clear" w:color="auto" w:fill="FFFFFF"/>
        </w:rPr>
      </w:pPr>
    </w:p>
    <w:p w14:paraId="28787EF5" w14:textId="77777777" w:rsidR="009E4281" w:rsidRPr="004365AF" w:rsidRDefault="005833C5" w:rsidP="004365AF">
      <w:pPr>
        <w:pStyle w:val="Style"/>
        <w:shd w:val="clear" w:color="auto" w:fill="FFFFFF"/>
        <w:ind w:left="14" w:right="183"/>
        <w:rPr>
          <w:rFonts w:cs="Arial"/>
          <w:shd w:val="clear" w:color="auto" w:fill="FFFFFF"/>
        </w:rPr>
      </w:pPr>
      <w:r w:rsidRPr="004365AF">
        <w:rPr>
          <w:rFonts w:cs="Arial"/>
          <w:shd w:val="clear" w:color="auto" w:fill="FFFFFF"/>
        </w:rPr>
        <w:t>If the field of applicants is felt to be weak, the post may be re-advertised.</w:t>
      </w:r>
    </w:p>
    <w:p w14:paraId="31AB3C78" w14:textId="77777777" w:rsidR="009E4281" w:rsidRPr="004365AF" w:rsidRDefault="009E4281" w:rsidP="004365AF">
      <w:pPr>
        <w:pStyle w:val="Style"/>
        <w:shd w:val="clear" w:color="auto" w:fill="FFFFFF"/>
        <w:ind w:left="14" w:right="183"/>
        <w:rPr>
          <w:rFonts w:cs="Arial"/>
          <w:shd w:val="clear" w:color="auto" w:fill="FFFFFF"/>
        </w:rPr>
      </w:pPr>
    </w:p>
    <w:p w14:paraId="113B9BAB" w14:textId="77777777" w:rsidR="009E4281" w:rsidRPr="004365AF" w:rsidRDefault="005833C5" w:rsidP="004365AF">
      <w:pPr>
        <w:pStyle w:val="Style"/>
        <w:shd w:val="clear" w:color="auto" w:fill="FFFFFF"/>
        <w:ind w:left="14" w:right="183"/>
        <w:rPr>
          <w:rFonts w:cs="Arial"/>
          <w:b/>
          <w:bCs/>
          <w:i/>
          <w:iCs/>
          <w:shd w:val="clear" w:color="auto" w:fill="FFFFFF"/>
        </w:rPr>
      </w:pPr>
      <w:r w:rsidRPr="004365AF">
        <w:rPr>
          <w:rFonts w:cs="Arial"/>
          <w:b/>
          <w:bCs/>
          <w:i/>
          <w:iCs/>
          <w:shd w:val="clear" w:color="auto" w:fill="FFFFFF"/>
        </w:rPr>
        <w:t>f)</w:t>
      </w:r>
      <w:r w:rsidRPr="004365AF">
        <w:rPr>
          <w:rFonts w:cs="Arial"/>
          <w:b/>
          <w:bCs/>
          <w:i/>
          <w:iCs/>
          <w:shd w:val="clear" w:color="auto" w:fill="FFFFFF"/>
        </w:rPr>
        <w:tab/>
        <w:t>Interview</w:t>
      </w:r>
    </w:p>
    <w:p w14:paraId="36CF9AF4" w14:textId="77777777" w:rsidR="009E4281" w:rsidRPr="004365AF" w:rsidRDefault="009E4281" w:rsidP="004365AF">
      <w:pPr>
        <w:pStyle w:val="Style"/>
        <w:shd w:val="clear" w:color="auto" w:fill="FFFFFF"/>
        <w:ind w:left="14" w:right="183"/>
        <w:rPr>
          <w:rFonts w:cs="Arial"/>
          <w:shd w:val="clear" w:color="auto" w:fill="FFFFFF"/>
        </w:rPr>
      </w:pPr>
    </w:p>
    <w:p w14:paraId="55786672" w14:textId="77777777" w:rsidR="009E4281" w:rsidRPr="004365AF" w:rsidRDefault="005833C5" w:rsidP="004365AF">
      <w:pPr>
        <w:pStyle w:val="Style"/>
        <w:shd w:val="clear" w:color="auto" w:fill="FFFFFF"/>
        <w:ind w:left="14" w:right="183"/>
        <w:rPr>
          <w:rFonts w:cs="Arial"/>
          <w:shd w:val="clear" w:color="auto" w:fill="FFFFFF"/>
        </w:rPr>
      </w:pPr>
      <w:r w:rsidRPr="004365AF">
        <w:rPr>
          <w:rFonts w:cs="Arial"/>
          <w:shd w:val="clear" w:color="auto" w:fill="FFFFFF"/>
        </w:rPr>
        <w:t>The interview process will assess the merits of each candidate against the job requirements and assess their suitability to work with children.</w:t>
      </w:r>
    </w:p>
    <w:p w14:paraId="06FEFB29" w14:textId="77777777" w:rsidR="009E4281" w:rsidRPr="004365AF" w:rsidRDefault="009E4281" w:rsidP="004365AF">
      <w:pPr>
        <w:pStyle w:val="Style"/>
        <w:shd w:val="clear" w:color="auto" w:fill="FFFFFF"/>
        <w:ind w:left="14" w:right="183"/>
        <w:rPr>
          <w:rFonts w:cs="Arial"/>
          <w:shd w:val="clear" w:color="auto" w:fill="FFFFFF"/>
        </w:rPr>
      </w:pPr>
    </w:p>
    <w:p w14:paraId="7EF5FBE7" w14:textId="77777777" w:rsidR="009E4281" w:rsidRPr="004365AF" w:rsidRDefault="005833C5" w:rsidP="004365AF">
      <w:pPr>
        <w:pStyle w:val="Style"/>
        <w:shd w:val="clear" w:color="auto" w:fill="FFFFFF"/>
        <w:ind w:left="14" w:right="183"/>
        <w:rPr>
          <w:rFonts w:cs="Arial"/>
          <w:shd w:val="clear" w:color="auto" w:fill="FFFFFF"/>
        </w:rPr>
      </w:pPr>
      <w:r w:rsidRPr="004365AF">
        <w:rPr>
          <w:rFonts w:cs="Arial"/>
          <w:shd w:val="clear" w:color="auto" w:fill="FFFFFF"/>
        </w:rPr>
        <w:t>Interviews will ask appropriately robust and pre-planned questions. The questions asked will be aimed at obtaining evidence of how each candidate meets the requirements of the job description and person specification and each candidate will be assessed against all criteria for the post. The same area of questioning will be covered for each applicant and no discriminatory questions will be asked. The selection process for every post will include exploration of the candidate’s understanding of safeguarding issues with a specific question about this.</w:t>
      </w:r>
    </w:p>
    <w:p w14:paraId="3DCDCCF9" w14:textId="77777777" w:rsidR="009E4281" w:rsidRPr="004365AF" w:rsidRDefault="009E4281" w:rsidP="004365AF">
      <w:pPr>
        <w:pStyle w:val="Style"/>
        <w:shd w:val="clear" w:color="auto" w:fill="FFFFFF"/>
        <w:ind w:left="14" w:right="183"/>
        <w:rPr>
          <w:rFonts w:cs="Arial"/>
          <w:shd w:val="clear" w:color="auto" w:fill="FFFFFF"/>
        </w:rPr>
      </w:pPr>
    </w:p>
    <w:p w14:paraId="1B3D3045" w14:textId="77777777" w:rsidR="009E4281" w:rsidRPr="004365AF" w:rsidRDefault="005833C5" w:rsidP="004365AF">
      <w:pPr>
        <w:pStyle w:val="Style"/>
        <w:shd w:val="clear" w:color="auto" w:fill="FFFFFF"/>
        <w:ind w:left="14" w:right="183"/>
        <w:rPr>
          <w:rFonts w:cs="Arial"/>
          <w:shd w:val="clear" w:color="auto" w:fill="FFFFFF"/>
        </w:rPr>
      </w:pPr>
      <w:r w:rsidRPr="004365AF">
        <w:rPr>
          <w:rFonts w:cs="Arial"/>
          <w:shd w:val="clear" w:color="auto" w:fill="FFFFFF"/>
        </w:rPr>
        <w:t>The interview process should also include a task of some sort where appropriate e.g. observing a teacher applicant teach a class.</w:t>
      </w:r>
    </w:p>
    <w:p w14:paraId="1571894E" w14:textId="77777777" w:rsidR="009E4281" w:rsidRPr="004365AF" w:rsidRDefault="009E4281" w:rsidP="004365AF">
      <w:pPr>
        <w:pStyle w:val="Style"/>
        <w:shd w:val="clear" w:color="auto" w:fill="FFFFFF"/>
        <w:ind w:left="14" w:right="183"/>
        <w:rPr>
          <w:rFonts w:cs="Arial"/>
          <w:shd w:val="clear" w:color="auto" w:fill="FFFFFF"/>
        </w:rPr>
      </w:pPr>
    </w:p>
    <w:p w14:paraId="3FAD3EB1" w14:textId="3622C5FB" w:rsidR="009E4281" w:rsidRPr="004365AF" w:rsidRDefault="005833C5" w:rsidP="004365AF">
      <w:pPr>
        <w:pStyle w:val="Style"/>
        <w:shd w:val="clear" w:color="auto" w:fill="FFFFFF"/>
        <w:ind w:left="14" w:right="183"/>
        <w:rPr>
          <w:rFonts w:cs="Arial"/>
          <w:shd w:val="clear" w:color="auto" w:fill="FFFFFF"/>
        </w:rPr>
      </w:pPr>
      <w:r w:rsidRPr="00421F0E">
        <w:rPr>
          <w:rFonts w:cs="Arial"/>
          <w:color w:val="auto"/>
          <w:shd w:val="clear" w:color="auto" w:fill="FFFFFF"/>
        </w:rPr>
        <w:t xml:space="preserve">During the interview, further questions may be asked of </w:t>
      </w:r>
      <w:r w:rsidR="00421F0E" w:rsidRPr="00421F0E">
        <w:rPr>
          <w:rFonts w:cs="Arial"/>
          <w:color w:val="auto"/>
          <w:shd w:val="clear" w:color="auto" w:fill="FFFFFF"/>
        </w:rPr>
        <w:t>individuals,</w:t>
      </w:r>
      <w:r w:rsidRPr="00421F0E">
        <w:rPr>
          <w:rFonts w:cs="Arial"/>
          <w:color w:val="auto"/>
          <w:shd w:val="clear" w:color="auto" w:fill="FFFFFF"/>
        </w:rPr>
        <w:t xml:space="preserve"> seeking clarification or explanation from </w:t>
      </w:r>
      <w:r w:rsidRPr="004365AF">
        <w:rPr>
          <w:rFonts w:cs="Arial"/>
          <w:shd w:val="clear" w:color="auto" w:fill="FFFFFF"/>
        </w:rPr>
        <w:t xml:space="preserve">the detail gained in the application </w:t>
      </w:r>
      <w:r w:rsidRPr="00421F0E">
        <w:rPr>
          <w:rFonts w:cs="Arial"/>
          <w:color w:val="auto"/>
          <w:shd w:val="clear" w:color="auto" w:fill="FFFFFF"/>
        </w:rPr>
        <w:t>form</w:t>
      </w:r>
      <w:r w:rsidRPr="004365AF">
        <w:rPr>
          <w:rFonts w:cs="Arial"/>
          <w:shd w:val="clear" w:color="auto" w:fill="FFFFFF"/>
        </w:rPr>
        <w:t xml:space="preserve">. All applicants will be asked to declare any safeguarding issues in the interview. </w:t>
      </w:r>
    </w:p>
    <w:p w14:paraId="744ADF78" w14:textId="77777777" w:rsidR="009E4281" w:rsidRPr="004365AF" w:rsidRDefault="009E4281" w:rsidP="004365AF">
      <w:pPr>
        <w:pStyle w:val="Style"/>
        <w:shd w:val="clear" w:color="auto" w:fill="FFFFFF"/>
        <w:ind w:left="14" w:right="183"/>
        <w:rPr>
          <w:rFonts w:cs="Arial"/>
          <w:shd w:val="clear" w:color="auto" w:fill="FFFFFF"/>
        </w:rPr>
      </w:pPr>
    </w:p>
    <w:p w14:paraId="776BF042" w14:textId="77777777" w:rsidR="009E4281" w:rsidRPr="004365AF" w:rsidRDefault="005833C5" w:rsidP="004365AF">
      <w:pPr>
        <w:pStyle w:val="Style"/>
        <w:shd w:val="clear" w:color="auto" w:fill="FFFFFF"/>
        <w:ind w:left="14" w:right="183"/>
        <w:rPr>
          <w:rFonts w:cs="Arial"/>
          <w:shd w:val="clear" w:color="auto" w:fill="FFFFFF"/>
        </w:rPr>
      </w:pPr>
      <w:r w:rsidRPr="004365AF">
        <w:rPr>
          <w:rFonts w:cs="Arial"/>
          <w:shd w:val="clear" w:color="auto" w:fill="FFFFFF"/>
        </w:rPr>
        <w:t>Candidates will always be required to:</w:t>
      </w:r>
    </w:p>
    <w:p w14:paraId="02ED02F3" w14:textId="77777777" w:rsidR="009E4281" w:rsidRPr="00421F0E" w:rsidRDefault="009E4281" w:rsidP="004365AF">
      <w:pPr>
        <w:pStyle w:val="Style"/>
        <w:shd w:val="clear" w:color="auto" w:fill="FFFFFF"/>
        <w:ind w:right="183"/>
        <w:rPr>
          <w:rFonts w:cs="Arial"/>
          <w:color w:val="auto"/>
          <w:shd w:val="clear" w:color="auto" w:fill="FFFFFF"/>
        </w:rPr>
      </w:pPr>
    </w:p>
    <w:p w14:paraId="5996D834" w14:textId="1A71FDAF" w:rsidR="009E4281" w:rsidRPr="00421F0E" w:rsidRDefault="005833C5" w:rsidP="00421F0E">
      <w:pPr>
        <w:pStyle w:val="Style"/>
        <w:numPr>
          <w:ilvl w:val="0"/>
          <w:numId w:val="31"/>
        </w:numPr>
        <w:shd w:val="clear" w:color="auto" w:fill="FFFFFF"/>
        <w:ind w:right="183"/>
        <w:rPr>
          <w:rFonts w:cs="Arial"/>
          <w:color w:val="auto"/>
        </w:rPr>
      </w:pPr>
      <w:r w:rsidRPr="00421F0E">
        <w:rPr>
          <w:rFonts w:cs="Arial"/>
          <w:color w:val="auto"/>
          <w:shd w:val="clear" w:color="auto" w:fill="FFFFFF"/>
        </w:rPr>
        <w:t>explain satisfactorily any gaps in employment</w:t>
      </w:r>
      <w:r w:rsidR="00D00CAF">
        <w:rPr>
          <w:rFonts w:cs="Arial"/>
          <w:color w:val="auto"/>
          <w:shd w:val="clear" w:color="auto" w:fill="FFFFFF"/>
        </w:rPr>
        <w:t>.</w:t>
      </w:r>
    </w:p>
    <w:p w14:paraId="0AF11804" w14:textId="221DE064" w:rsidR="009E4281" w:rsidRPr="00421F0E" w:rsidRDefault="005833C5" w:rsidP="00421F0E">
      <w:pPr>
        <w:pStyle w:val="Style"/>
        <w:numPr>
          <w:ilvl w:val="0"/>
          <w:numId w:val="31"/>
        </w:numPr>
        <w:shd w:val="clear" w:color="auto" w:fill="FFFFFF"/>
        <w:ind w:right="850"/>
        <w:rPr>
          <w:rFonts w:cs="Arial"/>
          <w:color w:val="auto"/>
        </w:rPr>
      </w:pPr>
      <w:r w:rsidRPr="00421F0E">
        <w:rPr>
          <w:rFonts w:cs="Arial"/>
          <w:color w:val="auto"/>
          <w:shd w:val="clear" w:color="auto" w:fill="FFFFFF"/>
        </w:rPr>
        <w:t>explain satisfactorily any anomalies or discrepancies in the information available to the selection panel</w:t>
      </w:r>
      <w:r w:rsidR="00D00CAF">
        <w:rPr>
          <w:rFonts w:cs="Arial"/>
          <w:color w:val="auto"/>
          <w:shd w:val="clear" w:color="auto" w:fill="FFFFFF"/>
        </w:rPr>
        <w:t>.</w:t>
      </w:r>
      <w:r w:rsidRPr="00421F0E">
        <w:rPr>
          <w:rFonts w:cs="Arial"/>
          <w:color w:val="auto"/>
          <w:shd w:val="clear" w:color="auto" w:fill="FFFFFF"/>
        </w:rPr>
        <w:t xml:space="preserve"> </w:t>
      </w:r>
    </w:p>
    <w:p w14:paraId="5E3302C1" w14:textId="6F36308C" w:rsidR="009E4281" w:rsidRPr="00421F0E" w:rsidRDefault="005833C5" w:rsidP="00421F0E">
      <w:pPr>
        <w:pStyle w:val="Style"/>
        <w:numPr>
          <w:ilvl w:val="0"/>
          <w:numId w:val="31"/>
        </w:numPr>
        <w:shd w:val="clear" w:color="auto" w:fill="FFFFFF"/>
        <w:ind w:right="183"/>
        <w:rPr>
          <w:rFonts w:cs="Arial"/>
          <w:color w:val="auto"/>
        </w:rPr>
      </w:pPr>
      <w:r w:rsidRPr="00421F0E">
        <w:rPr>
          <w:rFonts w:cs="Arial"/>
          <w:color w:val="auto"/>
          <w:shd w:val="clear" w:color="auto" w:fill="FFFFFF"/>
        </w:rPr>
        <w:t>declare any information that is likely to appear on a DBS disclosure</w:t>
      </w:r>
      <w:r w:rsidR="00D00CAF">
        <w:rPr>
          <w:rFonts w:cs="Arial"/>
          <w:color w:val="auto"/>
          <w:shd w:val="clear" w:color="auto" w:fill="FFFFFF"/>
        </w:rPr>
        <w:t>.</w:t>
      </w:r>
      <w:r w:rsidRPr="00421F0E">
        <w:rPr>
          <w:rFonts w:cs="Arial"/>
          <w:color w:val="auto"/>
          <w:shd w:val="clear" w:color="auto" w:fill="FFFFFF"/>
        </w:rPr>
        <w:t xml:space="preserve"> </w:t>
      </w:r>
    </w:p>
    <w:p w14:paraId="65FD93E2" w14:textId="16FEBF57" w:rsidR="009E4281" w:rsidRPr="00421F0E" w:rsidRDefault="005833C5" w:rsidP="00421F0E">
      <w:pPr>
        <w:pStyle w:val="Style"/>
        <w:numPr>
          <w:ilvl w:val="0"/>
          <w:numId w:val="31"/>
        </w:numPr>
        <w:shd w:val="clear" w:color="auto" w:fill="FFFFFF"/>
        <w:ind w:right="317"/>
        <w:rPr>
          <w:rFonts w:cs="Arial"/>
          <w:color w:val="auto"/>
        </w:rPr>
      </w:pPr>
      <w:r w:rsidRPr="00421F0E">
        <w:rPr>
          <w:rFonts w:cs="Arial"/>
          <w:color w:val="auto"/>
          <w:shd w:val="clear" w:color="auto" w:fill="FFFFFF"/>
        </w:rPr>
        <w:t>demonstrate their capacity to safeguard and protect the welfare of children and young people</w:t>
      </w:r>
      <w:r w:rsidR="00D00CAF">
        <w:rPr>
          <w:rFonts w:cs="Arial"/>
          <w:color w:val="auto"/>
          <w:shd w:val="clear" w:color="auto" w:fill="FFFFFF"/>
        </w:rPr>
        <w:t>.</w:t>
      </w:r>
      <w:r w:rsidRPr="00421F0E">
        <w:rPr>
          <w:rFonts w:cs="Arial"/>
          <w:color w:val="auto"/>
          <w:shd w:val="clear" w:color="auto" w:fill="FFFFFF"/>
        </w:rPr>
        <w:t xml:space="preserve"> </w:t>
      </w:r>
    </w:p>
    <w:p w14:paraId="4C1F22E9" w14:textId="77777777" w:rsidR="009E4281" w:rsidRPr="004365AF" w:rsidRDefault="009E4281" w:rsidP="004365AF">
      <w:pPr>
        <w:pStyle w:val="Style"/>
        <w:shd w:val="clear" w:color="auto" w:fill="FFFFFF"/>
        <w:ind w:left="739" w:right="317"/>
        <w:rPr>
          <w:rFonts w:cs="Arial"/>
          <w:shd w:val="clear" w:color="auto" w:fill="FFFFFF"/>
        </w:rPr>
      </w:pPr>
    </w:p>
    <w:p w14:paraId="618B2E5E" w14:textId="01252D4E" w:rsidR="009E4281" w:rsidRPr="004365AF" w:rsidRDefault="005833C5" w:rsidP="004365AF">
      <w:pPr>
        <w:pStyle w:val="Style"/>
        <w:shd w:val="clear" w:color="auto" w:fill="FFFFFF"/>
        <w:ind w:left="34" w:right="667"/>
        <w:rPr>
          <w:rFonts w:cs="Arial"/>
          <w:shd w:val="clear" w:color="auto" w:fill="FFFFFF"/>
        </w:rPr>
      </w:pPr>
      <w:r w:rsidRPr="004365AF">
        <w:rPr>
          <w:rFonts w:cs="Arial"/>
          <w:shd w:val="clear" w:color="auto" w:fill="FFFFFF"/>
        </w:rPr>
        <w:t>The interview will also include a discussion of any convictions, cautions or pending prosecutions, other than those protected, that the candidate has declared and are</w:t>
      </w:r>
      <w:r w:rsidR="002757AD">
        <w:rPr>
          <w:rFonts w:cs="Arial"/>
          <w:shd w:val="clear" w:color="auto" w:fill="FFFFFF"/>
        </w:rPr>
        <w:t xml:space="preserve"> </w:t>
      </w:r>
      <w:r w:rsidRPr="004365AF">
        <w:rPr>
          <w:rFonts w:cs="Arial"/>
          <w:shd w:val="clear" w:color="auto" w:fill="FFFFFF"/>
        </w:rPr>
        <w:t xml:space="preserve">relevant to the prospective employment. </w:t>
      </w:r>
    </w:p>
    <w:p w14:paraId="337EB14D" w14:textId="77777777" w:rsidR="009E4281" w:rsidRPr="004365AF" w:rsidRDefault="009E4281" w:rsidP="004365AF">
      <w:pPr>
        <w:pStyle w:val="Style"/>
        <w:shd w:val="clear" w:color="auto" w:fill="FFFFFF"/>
        <w:ind w:left="34" w:right="667"/>
        <w:rPr>
          <w:rFonts w:cs="Arial"/>
          <w:i/>
          <w:iCs/>
          <w:u w:val="single"/>
          <w:shd w:val="clear" w:color="auto" w:fill="FFFFFF"/>
        </w:rPr>
      </w:pPr>
    </w:p>
    <w:p w14:paraId="1E64B90E" w14:textId="77777777" w:rsidR="009E4281" w:rsidRPr="004365AF" w:rsidRDefault="005833C5" w:rsidP="004365AF">
      <w:pPr>
        <w:pStyle w:val="Style"/>
        <w:shd w:val="clear" w:color="auto" w:fill="FFFFFF"/>
        <w:ind w:left="34" w:right="667"/>
        <w:rPr>
          <w:rFonts w:cs="Arial"/>
          <w:i/>
          <w:iCs/>
          <w:u w:val="single"/>
          <w:shd w:val="clear" w:color="auto" w:fill="FFFFFF"/>
        </w:rPr>
      </w:pPr>
      <w:r w:rsidRPr="004365AF">
        <w:rPr>
          <w:rFonts w:cs="Arial"/>
          <w:i/>
          <w:iCs/>
          <w:u w:val="single"/>
          <w:shd w:val="clear" w:color="auto" w:fill="FFFFFF"/>
        </w:rPr>
        <w:t>Invitation to interview</w:t>
      </w:r>
    </w:p>
    <w:p w14:paraId="191C1F03" w14:textId="77777777" w:rsidR="009E4281" w:rsidRPr="004365AF" w:rsidRDefault="009E4281" w:rsidP="004365AF">
      <w:pPr>
        <w:pStyle w:val="Style"/>
        <w:shd w:val="clear" w:color="auto" w:fill="FFFFFF"/>
        <w:ind w:left="34" w:right="667"/>
        <w:rPr>
          <w:rFonts w:cs="Arial"/>
          <w:shd w:val="clear" w:color="auto" w:fill="FFFFFF"/>
        </w:rPr>
      </w:pPr>
    </w:p>
    <w:p w14:paraId="66DE7028" w14:textId="77777777" w:rsidR="009E4281" w:rsidRPr="004365AF" w:rsidRDefault="005833C5" w:rsidP="004365AF">
      <w:pPr>
        <w:pStyle w:val="Style"/>
        <w:shd w:val="clear" w:color="auto" w:fill="FFFFFF"/>
        <w:ind w:left="34" w:right="667"/>
        <w:rPr>
          <w:rFonts w:cs="Arial"/>
          <w:shd w:val="clear" w:color="auto" w:fill="FFFFFF"/>
        </w:rPr>
      </w:pPr>
      <w:r w:rsidRPr="004365AF">
        <w:rPr>
          <w:rFonts w:cs="Arial"/>
          <w:shd w:val="clear" w:color="auto" w:fill="FFFFFF"/>
        </w:rPr>
        <w:t>All shortlisted candidates will be given the following information:</w:t>
      </w:r>
    </w:p>
    <w:p w14:paraId="7E81A5F7" w14:textId="77777777" w:rsidR="009E4281" w:rsidRPr="004365AF" w:rsidRDefault="009E4281" w:rsidP="004365AF">
      <w:pPr>
        <w:pStyle w:val="Style"/>
        <w:shd w:val="clear" w:color="auto" w:fill="FFFFFF"/>
        <w:ind w:left="34" w:right="667"/>
        <w:rPr>
          <w:rFonts w:cs="Arial"/>
          <w:shd w:val="clear" w:color="auto" w:fill="FFFFFF"/>
        </w:rPr>
      </w:pPr>
    </w:p>
    <w:p w14:paraId="4EC8E319" w14:textId="1FD6CDEA" w:rsidR="009E4281" w:rsidRPr="004365AF" w:rsidRDefault="005833C5" w:rsidP="004365AF">
      <w:pPr>
        <w:pStyle w:val="Style"/>
        <w:numPr>
          <w:ilvl w:val="0"/>
          <w:numId w:val="17"/>
        </w:numPr>
        <w:shd w:val="clear" w:color="auto" w:fill="FFFFFF"/>
        <w:ind w:right="667"/>
        <w:rPr>
          <w:rFonts w:cs="Arial"/>
        </w:rPr>
      </w:pPr>
      <w:r w:rsidRPr="004365AF">
        <w:rPr>
          <w:rFonts w:cs="Arial"/>
          <w:shd w:val="clear" w:color="auto" w:fill="FFFFFF"/>
        </w:rPr>
        <w:t>Confirmation of the date, time, and place of the interview</w:t>
      </w:r>
      <w:r w:rsidR="00D00CAF">
        <w:rPr>
          <w:rFonts w:cs="Arial"/>
          <w:shd w:val="clear" w:color="auto" w:fill="FFFFFF"/>
        </w:rPr>
        <w:t>.</w:t>
      </w:r>
    </w:p>
    <w:p w14:paraId="0BBD255B" w14:textId="77777777" w:rsidR="009E4281" w:rsidRPr="004365AF" w:rsidRDefault="005833C5" w:rsidP="004365AF">
      <w:pPr>
        <w:pStyle w:val="Style"/>
        <w:numPr>
          <w:ilvl w:val="0"/>
          <w:numId w:val="17"/>
        </w:numPr>
        <w:shd w:val="clear" w:color="auto" w:fill="FFFFFF"/>
        <w:ind w:right="667"/>
        <w:rPr>
          <w:rFonts w:cs="Arial"/>
        </w:rPr>
      </w:pPr>
      <w:r w:rsidRPr="004365AF">
        <w:rPr>
          <w:rFonts w:cs="Arial"/>
          <w:shd w:val="clear" w:color="auto" w:fill="FFFFFF"/>
        </w:rPr>
        <w:t>What the selection process will include (e.g. teach a class, a test, a presentation etc.)</w:t>
      </w:r>
    </w:p>
    <w:p w14:paraId="51C595E6" w14:textId="0EA6431B" w:rsidR="009E4281" w:rsidRPr="004365AF" w:rsidRDefault="005833C5" w:rsidP="004365AF">
      <w:pPr>
        <w:pStyle w:val="Style"/>
        <w:numPr>
          <w:ilvl w:val="0"/>
          <w:numId w:val="17"/>
        </w:numPr>
        <w:shd w:val="clear" w:color="auto" w:fill="FFFFFF"/>
        <w:ind w:right="667"/>
        <w:rPr>
          <w:rFonts w:cs="Arial"/>
        </w:rPr>
      </w:pPr>
      <w:r w:rsidRPr="004365AF">
        <w:rPr>
          <w:rFonts w:cs="Arial"/>
          <w:shd w:val="clear" w:color="auto" w:fill="FFFFFF"/>
        </w:rPr>
        <w:lastRenderedPageBreak/>
        <w:t>An instruction to bring proof of identity (that will satisfy DBS requirements) and original documents certifying education or professional qualifications</w:t>
      </w:r>
      <w:r w:rsidR="00D00CAF">
        <w:rPr>
          <w:rFonts w:cs="Arial"/>
          <w:shd w:val="clear" w:color="auto" w:fill="FFFFFF"/>
        </w:rPr>
        <w:t>.</w:t>
      </w:r>
    </w:p>
    <w:p w14:paraId="24148547" w14:textId="1B692606" w:rsidR="009E4281" w:rsidRPr="004365AF" w:rsidRDefault="005833C5" w:rsidP="004365AF">
      <w:pPr>
        <w:pStyle w:val="Style"/>
        <w:numPr>
          <w:ilvl w:val="0"/>
          <w:numId w:val="17"/>
        </w:numPr>
        <w:shd w:val="clear" w:color="auto" w:fill="FFFFFF"/>
        <w:ind w:right="667"/>
        <w:rPr>
          <w:rFonts w:cs="Arial"/>
        </w:rPr>
      </w:pPr>
      <w:r w:rsidRPr="004365AF">
        <w:rPr>
          <w:rFonts w:cs="Arial"/>
          <w:shd w:val="clear" w:color="auto" w:fill="FFFFFF"/>
        </w:rPr>
        <w:t>State that all relevant information in relation to the successful candidate will be retained</w:t>
      </w:r>
      <w:r w:rsidR="00D00CAF">
        <w:rPr>
          <w:rFonts w:cs="Arial"/>
          <w:shd w:val="clear" w:color="auto" w:fill="FFFFFF"/>
        </w:rPr>
        <w:t>.</w:t>
      </w:r>
    </w:p>
    <w:p w14:paraId="4249BDC6" w14:textId="7404CE3A" w:rsidR="009E4281" w:rsidRPr="004365AF" w:rsidRDefault="005833C5" w:rsidP="004365AF">
      <w:pPr>
        <w:pStyle w:val="Style"/>
        <w:numPr>
          <w:ilvl w:val="0"/>
          <w:numId w:val="17"/>
        </w:numPr>
        <w:shd w:val="clear" w:color="auto" w:fill="FFFFFF"/>
        <w:ind w:right="667"/>
        <w:rPr>
          <w:rFonts w:cs="Arial"/>
        </w:rPr>
      </w:pPr>
      <w:r w:rsidRPr="004365AF">
        <w:rPr>
          <w:rFonts w:cs="Arial"/>
          <w:shd w:val="clear" w:color="auto" w:fill="FFFFFF"/>
        </w:rPr>
        <w:t>Confirm that appropriate checks will be undertaken for the successful candidate before an unconditional job offer is made</w:t>
      </w:r>
      <w:r w:rsidR="00D00CAF">
        <w:rPr>
          <w:rFonts w:cs="Arial"/>
          <w:shd w:val="clear" w:color="auto" w:fill="FFFFFF"/>
        </w:rPr>
        <w:t>.</w:t>
      </w:r>
    </w:p>
    <w:p w14:paraId="22022BA0" w14:textId="77777777" w:rsidR="009E4281" w:rsidRPr="004365AF" w:rsidRDefault="009E4281" w:rsidP="004365AF">
      <w:pPr>
        <w:pStyle w:val="Style"/>
        <w:shd w:val="clear" w:color="auto" w:fill="FFFFFF"/>
        <w:ind w:right="667"/>
        <w:rPr>
          <w:rFonts w:cs="Arial"/>
          <w:shd w:val="clear" w:color="auto" w:fill="FFFFFF"/>
        </w:rPr>
      </w:pPr>
    </w:p>
    <w:p w14:paraId="485052AB" w14:textId="77777777" w:rsidR="009E4281" w:rsidRPr="004365AF" w:rsidRDefault="005833C5" w:rsidP="004365AF">
      <w:pPr>
        <w:pStyle w:val="Style"/>
        <w:shd w:val="clear" w:color="auto" w:fill="FFFFFF"/>
        <w:ind w:right="667"/>
        <w:rPr>
          <w:rFonts w:cs="Arial"/>
          <w:i/>
          <w:iCs/>
          <w:u w:val="single"/>
          <w:shd w:val="clear" w:color="auto" w:fill="FFFFFF"/>
        </w:rPr>
      </w:pPr>
      <w:r w:rsidRPr="004365AF">
        <w:rPr>
          <w:rFonts w:cs="Arial"/>
          <w:i/>
          <w:iCs/>
          <w:u w:val="single"/>
          <w:shd w:val="clear" w:color="auto" w:fill="FFFFFF"/>
        </w:rPr>
        <w:t xml:space="preserve">The interview </w:t>
      </w:r>
      <w:proofErr w:type="gramStart"/>
      <w:r w:rsidRPr="004365AF">
        <w:rPr>
          <w:rFonts w:cs="Arial"/>
          <w:i/>
          <w:iCs/>
          <w:u w:val="single"/>
          <w:shd w:val="clear" w:color="auto" w:fill="FFFFFF"/>
        </w:rPr>
        <w:t>panel</w:t>
      </w:r>
      <w:proofErr w:type="gramEnd"/>
    </w:p>
    <w:p w14:paraId="4C805724" w14:textId="77777777" w:rsidR="009E4281" w:rsidRPr="004365AF" w:rsidRDefault="009E4281" w:rsidP="004365AF">
      <w:pPr>
        <w:pStyle w:val="Style"/>
        <w:shd w:val="clear" w:color="auto" w:fill="FFFFFF"/>
        <w:ind w:right="667"/>
        <w:rPr>
          <w:rFonts w:cs="Arial"/>
          <w:shd w:val="clear" w:color="auto" w:fill="FFFFFF"/>
        </w:rPr>
      </w:pPr>
    </w:p>
    <w:p w14:paraId="729BE4EE" w14:textId="77777777" w:rsidR="009E4281" w:rsidRPr="004365AF" w:rsidRDefault="005833C5" w:rsidP="004365AF">
      <w:pPr>
        <w:pStyle w:val="Style"/>
        <w:shd w:val="clear" w:color="auto" w:fill="FFFFFF"/>
        <w:ind w:right="667"/>
        <w:rPr>
          <w:rFonts w:cs="Arial"/>
          <w:shd w:val="clear" w:color="auto" w:fill="FFFFFF"/>
        </w:rPr>
      </w:pPr>
      <w:r w:rsidRPr="004365AF">
        <w:rPr>
          <w:rFonts w:cs="Arial"/>
          <w:shd w:val="clear" w:color="auto" w:fill="FFFFFF"/>
        </w:rPr>
        <w:t>The interview panel will comprise at least two people, one of whom will be safer recruitment trained. For a senior post a larger panel will be more appropriate. They should liaise before the interview to reach consensus about required standards and their assessment criteria, consider any issues and determine who will ask each question.</w:t>
      </w:r>
    </w:p>
    <w:p w14:paraId="61AA6B08" w14:textId="77777777" w:rsidR="009E4281" w:rsidRPr="004365AF" w:rsidRDefault="009E4281" w:rsidP="004365AF">
      <w:pPr>
        <w:pStyle w:val="Style"/>
        <w:shd w:val="clear" w:color="auto" w:fill="FFFFFF"/>
        <w:ind w:right="667"/>
        <w:rPr>
          <w:rFonts w:cs="Arial"/>
          <w:shd w:val="clear" w:color="auto" w:fill="FFFFFF"/>
        </w:rPr>
      </w:pPr>
    </w:p>
    <w:p w14:paraId="61D8F363" w14:textId="77777777" w:rsidR="009E4281" w:rsidRPr="004365AF" w:rsidRDefault="005833C5" w:rsidP="004365AF">
      <w:pPr>
        <w:pStyle w:val="Style"/>
        <w:shd w:val="clear" w:color="auto" w:fill="FFFFFF"/>
        <w:ind w:right="667"/>
        <w:rPr>
          <w:rFonts w:cs="Arial"/>
          <w:b/>
          <w:bCs/>
          <w:i/>
          <w:iCs/>
          <w:shd w:val="clear" w:color="auto" w:fill="FFFFFF"/>
        </w:rPr>
      </w:pPr>
      <w:r w:rsidRPr="004365AF">
        <w:rPr>
          <w:rFonts w:cs="Arial"/>
          <w:b/>
          <w:bCs/>
          <w:i/>
          <w:iCs/>
          <w:shd w:val="clear" w:color="auto" w:fill="FFFFFF"/>
        </w:rPr>
        <w:t>g)</w:t>
      </w:r>
      <w:r w:rsidRPr="004365AF">
        <w:rPr>
          <w:rFonts w:cs="Arial"/>
          <w:b/>
          <w:bCs/>
          <w:i/>
          <w:iCs/>
          <w:shd w:val="clear" w:color="auto" w:fill="FFFFFF"/>
        </w:rPr>
        <w:tab/>
        <w:t>Conditional offer and pre-employment checks</w:t>
      </w:r>
    </w:p>
    <w:p w14:paraId="5AFE02DE" w14:textId="77777777" w:rsidR="009E4281" w:rsidRPr="004365AF" w:rsidRDefault="009E4281" w:rsidP="004365AF">
      <w:pPr>
        <w:pStyle w:val="Style"/>
        <w:shd w:val="clear" w:color="auto" w:fill="FFFFFF"/>
        <w:ind w:right="667"/>
        <w:rPr>
          <w:rFonts w:cs="Arial"/>
          <w:shd w:val="clear" w:color="auto" w:fill="FFFFFF"/>
        </w:rPr>
      </w:pPr>
    </w:p>
    <w:p w14:paraId="5DC0D9AF" w14:textId="77777777" w:rsidR="009E4281" w:rsidRPr="004365AF" w:rsidRDefault="005833C5" w:rsidP="004365AF">
      <w:pPr>
        <w:pStyle w:val="Style"/>
        <w:shd w:val="clear" w:color="auto" w:fill="FFFFFF"/>
        <w:ind w:right="667"/>
        <w:rPr>
          <w:rFonts w:cs="Arial"/>
          <w:shd w:val="clear" w:color="auto" w:fill="FFFFFF"/>
        </w:rPr>
      </w:pPr>
      <w:r w:rsidRPr="004365AF">
        <w:rPr>
          <w:rFonts w:cs="Arial"/>
          <w:shd w:val="clear" w:color="auto" w:fill="FFFFFF"/>
        </w:rPr>
        <w:t>The successful candidate will receive a conditional offer subject to the following:</w:t>
      </w:r>
    </w:p>
    <w:p w14:paraId="4A6C0303" w14:textId="77777777" w:rsidR="009E4281" w:rsidRPr="004365AF" w:rsidRDefault="009E4281" w:rsidP="004365AF">
      <w:pPr>
        <w:pStyle w:val="Style"/>
        <w:shd w:val="clear" w:color="auto" w:fill="FFFFFF"/>
        <w:ind w:right="667"/>
        <w:rPr>
          <w:rFonts w:cs="Arial"/>
          <w:shd w:val="clear" w:color="auto" w:fill="FFFFFF"/>
        </w:rPr>
      </w:pPr>
    </w:p>
    <w:p w14:paraId="2CBC6E45" w14:textId="77687D9B" w:rsidR="009E4281" w:rsidRPr="004365AF" w:rsidRDefault="005833C5" w:rsidP="004365AF">
      <w:pPr>
        <w:pStyle w:val="Style"/>
        <w:numPr>
          <w:ilvl w:val="0"/>
          <w:numId w:val="19"/>
        </w:numPr>
        <w:shd w:val="clear" w:color="auto" w:fill="FFFFFF"/>
        <w:ind w:right="667"/>
        <w:rPr>
          <w:rFonts w:cs="Arial"/>
        </w:rPr>
      </w:pPr>
      <w:r w:rsidRPr="004365AF">
        <w:rPr>
          <w:rFonts w:cs="Arial"/>
          <w:shd w:val="clear" w:color="auto" w:fill="FFFFFF"/>
        </w:rPr>
        <w:t>Receipt of at least two satisfactory references</w:t>
      </w:r>
      <w:r w:rsidR="00D00CAF">
        <w:rPr>
          <w:rFonts w:cs="Arial"/>
          <w:shd w:val="clear" w:color="auto" w:fill="FFFFFF"/>
        </w:rPr>
        <w:t>.</w:t>
      </w:r>
    </w:p>
    <w:p w14:paraId="53DF2149" w14:textId="7EA78AEE" w:rsidR="009E4281" w:rsidRPr="004365AF" w:rsidRDefault="005833C5" w:rsidP="004365AF">
      <w:pPr>
        <w:pStyle w:val="Style"/>
        <w:numPr>
          <w:ilvl w:val="0"/>
          <w:numId w:val="19"/>
        </w:numPr>
        <w:shd w:val="clear" w:color="auto" w:fill="FFFFFF"/>
        <w:ind w:right="667"/>
        <w:rPr>
          <w:rFonts w:cs="Arial"/>
        </w:rPr>
      </w:pPr>
      <w:r w:rsidRPr="004365AF">
        <w:rPr>
          <w:rFonts w:cs="Arial"/>
          <w:shd w:val="clear" w:color="auto" w:fill="FFFFFF"/>
        </w:rPr>
        <w:t>Verification of candidate’s identity (photo ID and proof of address)</w:t>
      </w:r>
      <w:r w:rsidR="00D00CAF">
        <w:rPr>
          <w:rFonts w:cs="Arial"/>
          <w:shd w:val="clear" w:color="auto" w:fill="FFFFFF"/>
        </w:rPr>
        <w:t>.</w:t>
      </w:r>
    </w:p>
    <w:p w14:paraId="320CCDA7" w14:textId="592E2D63" w:rsidR="009E4281" w:rsidRPr="004365AF" w:rsidRDefault="005833C5" w:rsidP="004365AF">
      <w:pPr>
        <w:pStyle w:val="Style"/>
        <w:numPr>
          <w:ilvl w:val="0"/>
          <w:numId w:val="19"/>
        </w:numPr>
        <w:shd w:val="clear" w:color="auto" w:fill="FFFFFF"/>
        <w:ind w:right="667"/>
        <w:rPr>
          <w:rFonts w:cs="Arial"/>
        </w:rPr>
      </w:pPr>
      <w:r w:rsidRPr="004365AF">
        <w:rPr>
          <w:rFonts w:cs="Arial"/>
          <w:shd w:val="clear" w:color="auto" w:fill="FFFFFF"/>
        </w:rPr>
        <w:t>Acceptable DBS and</w:t>
      </w:r>
      <w:r w:rsidR="005024AF">
        <w:rPr>
          <w:rFonts w:cs="Arial"/>
          <w:shd w:val="clear" w:color="auto" w:fill="FFFFFF"/>
        </w:rPr>
        <w:t xml:space="preserve">, </w:t>
      </w:r>
      <w:r w:rsidRPr="005024AF">
        <w:rPr>
          <w:rFonts w:cs="Arial"/>
          <w:color w:val="auto"/>
          <w:shd w:val="clear" w:color="auto" w:fill="FFFFFF"/>
        </w:rPr>
        <w:t>where appropriate</w:t>
      </w:r>
      <w:r w:rsidR="005024AF" w:rsidRPr="005024AF">
        <w:rPr>
          <w:rFonts w:cs="Arial"/>
          <w:color w:val="auto"/>
          <w:shd w:val="clear" w:color="auto" w:fill="FFFFFF"/>
        </w:rPr>
        <w:t>,</w:t>
      </w:r>
      <w:r w:rsidRPr="005024AF">
        <w:rPr>
          <w:rFonts w:cs="Arial"/>
          <w:color w:val="auto"/>
          <w:shd w:val="clear" w:color="auto" w:fill="FFFFFF"/>
        </w:rPr>
        <w:t xml:space="preserve"> </w:t>
      </w:r>
      <w:r w:rsidR="005024AF">
        <w:rPr>
          <w:rFonts w:cs="Arial"/>
          <w:color w:val="auto"/>
          <w:shd w:val="clear" w:color="auto" w:fill="FFFFFF"/>
        </w:rPr>
        <w:t xml:space="preserve">List 99 and </w:t>
      </w:r>
      <w:r w:rsidRPr="005024AF">
        <w:rPr>
          <w:rFonts w:cs="Arial"/>
          <w:color w:val="auto"/>
          <w:shd w:val="clear" w:color="auto" w:fill="FFFFFF"/>
        </w:rPr>
        <w:t xml:space="preserve">Barred List </w:t>
      </w:r>
      <w:r w:rsidR="005024AF">
        <w:rPr>
          <w:rFonts w:cs="Arial"/>
          <w:color w:val="auto"/>
          <w:shd w:val="clear" w:color="auto" w:fill="FFFFFF"/>
        </w:rPr>
        <w:t>C</w:t>
      </w:r>
      <w:r w:rsidRPr="005024AF">
        <w:rPr>
          <w:rFonts w:cs="Arial"/>
          <w:color w:val="auto"/>
          <w:shd w:val="clear" w:color="auto" w:fill="FFFFFF"/>
        </w:rPr>
        <w:t>heck</w:t>
      </w:r>
      <w:r w:rsidR="005024AF">
        <w:rPr>
          <w:rFonts w:cs="Arial"/>
          <w:color w:val="auto"/>
          <w:shd w:val="clear" w:color="auto" w:fill="FFFFFF"/>
        </w:rPr>
        <w:t>.</w:t>
      </w:r>
    </w:p>
    <w:p w14:paraId="303A5B3B" w14:textId="7C89D4C1" w:rsidR="009E4281" w:rsidRPr="004365AF" w:rsidRDefault="005833C5" w:rsidP="004365AF">
      <w:pPr>
        <w:pStyle w:val="Style"/>
        <w:numPr>
          <w:ilvl w:val="0"/>
          <w:numId w:val="19"/>
        </w:numPr>
        <w:shd w:val="clear" w:color="auto" w:fill="FFFFFF"/>
        <w:ind w:right="667"/>
        <w:rPr>
          <w:rFonts w:cs="Arial"/>
        </w:rPr>
      </w:pPr>
      <w:r w:rsidRPr="004365AF">
        <w:rPr>
          <w:rFonts w:cs="Arial"/>
          <w:shd w:val="clear" w:color="auto" w:fill="FFFFFF"/>
        </w:rPr>
        <w:t>Medical fitness</w:t>
      </w:r>
      <w:r w:rsidR="00D00CAF">
        <w:rPr>
          <w:rFonts w:cs="Arial"/>
          <w:shd w:val="clear" w:color="auto" w:fill="FFFFFF"/>
        </w:rPr>
        <w:t>.</w:t>
      </w:r>
    </w:p>
    <w:p w14:paraId="49CABEEC" w14:textId="4EB3D989" w:rsidR="009E4281" w:rsidRPr="004365AF" w:rsidRDefault="005833C5" w:rsidP="004365AF">
      <w:pPr>
        <w:pStyle w:val="Style"/>
        <w:numPr>
          <w:ilvl w:val="0"/>
          <w:numId w:val="19"/>
        </w:numPr>
        <w:shd w:val="clear" w:color="auto" w:fill="FFFFFF"/>
        <w:ind w:right="667"/>
        <w:rPr>
          <w:rFonts w:cs="Arial"/>
        </w:rPr>
      </w:pPr>
      <w:r w:rsidRPr="004365AF">
        <w:rPr>
          <w:rFonts w:cs="Arial"/>
          <w:shd w:val="clear" w:color="auto" w:fill="FFFFFF"/>
        </w:rPr>
        <w:t>Verification of qualifications</w:t>
      </w:r>
      <w:r w:rsidR="00D00CAF">
        <w:rPr>
          <w:rFonts w:cs="Arial"/>
          <w:shd w:val="clear" w:color="auto" w:fill="FFFFFF"/>
        </w:rPr>
        <w:t>.</w:t>
      </w:r>
    </w:p>
    <w:p w14:paraId="020B516F" w14:textId="64AD4C7C" w:rsidR="009E4281" w:rsidRPr="004365AF" w:rsidRDefault="005833C5" w:rsidP="004365AF">
      <w:pPr>
        <w:pStyle w:val="Style"/>
        <w:numPr>
          <w:ilvl w:val="0"/>
          <w:numId w:val="19"/>
        </w:numPr>
        <w:shd w:val="clear" w:color="auto" w:fill="FFFFFF"/>
        <w:ind w:right="667"/>
        <w:rPr>
          <w:rFonts w:cs="Arial"/>
        </w:rPr>
      </w:pPr>
      <w:r w:rsidRPr="004365AF">
        <w:rPr>
          <w:rFonts w:cs="Arial"/>
          <w:shd w:val="clear" w:color="auto" w:fill="FFFFFF"/>
        </w:rPr>
        <w:t>Verification of professional status</w:t>
      </w:r>
      <w:r w:rsidR="00D00CAF">
        <w:rPr>
          <w:rFonts w:cs="Arial"/>
          <w:shd w:val="clear" w:color="auto" w:fill="FFFFFF"/>
        </w:rPr>
        <w:t>.</w:t>
      </w:r>
    </w:p>
    <w:p w14:paraId="073FBFCE" w14:textId="675C2A94" w:rsidR="009E4281" w:rsidRPr="004365AF" w:rsidRDefault="005833C5" w:rsidP="004365AF">
      <w:pPr>
        <w:pStyle w:val="Style"/>
        <w:numPr>
          <w:ilvl w:val="0"/>
          <w:numId w:val="19"/>
        </w:numPr>
        <w:shd w:val="clear" w:color="auto" w:fill="FFFFFF"/>
        <w:ind w:right="667"/>
        <w:rPr>
          <w:rFonts w:cs="Arial"/>
        </w:rPr>
      </w:pPr>
      <w:r w:rsidRPr="004365AF">
        <w:rPr>
          <w:rFonts w:cs="Arial"/>
          <w:shd w:val="clear" w:color="auto" w:fill="FFFFFF"/>
        </w:rPr>
        <w:t>Verification of Qualified Teacher Status</w:t>
      </w:r>
      <w:r w:rsidR="00D00CAF">
        <w:rPr>
          <w:rFonts w:cs="Arial"/>
          <w:shd w:val="clear" w:color="auto" w:fill="FFFFFF"/>
        </w:rPr>
        <w:t>.</w:t>
      </w:r>
    </w:p>
    <w:p w14:paraId="33AE0952" w14:textId="55DA616E" w:rsidR="009E4281" w:rsidRPr="004365AF" w:rsidRDefault="005833C5" w:rsidP="004365AF">
      <w:pPr>
        <w:pStyle w:val="Style"/>
        <w:numPr>
          <w:ilvl w:val="0"/>
          <w:numId w:val="19"/>
        </w:numPr>
        <w:shd w:val="clear" w:color="auto" w:fill="FFFFFF"/>
        <w:ind w:right="667"/>
        <w:rPr>
          <w:rFonts w:cs="Arial"/>
        </w:rPr>
      </w:pPr>
      <w:r w:rsidRPr="004365AF">
        <w:rPr>
          <w:rFonts w:cs="Arial"/>
          <w:shd w:val="clear" w:color="auto" w:fill="FFFFFF"/>
        </w:rPr>
        <w:t>Check completion of statutory induction period</w:t>
      </w:r>
      <w:r w:rsidR="00D00CAF">
        <w:rPr>
          <w:rFonts w:cs="Arial"/>
          <w:shd w:val="clear" w:color="auto" w:fill="FFFFFF"/>
        </w:rPr>
        <w:t>.</w:t>
      </w:r>
    </w:p>
    <w:p w14:paraId="36A86433" w14:textId="35D8A7DB" w:rsidR="009E4281" w:rsidRPr="004365AF" w:rsidRDefault="005833C5" w:rsidP="004365AF">
      <w:pPr>
        <w:pStyle w:val="Style"/>
        <w:numPr>
          <w:ilvl w:val="0"/>
          <w:numId w:val="19"/>
        </w:numPr>
        <w:shd w:val="clear" w:color="auto" w:fill="FFFFFF"/>
        <w:ind w:right="667"/>
        <w:rPr>
          <w:rFonts w:cs="Arial"/>
        </w:rPr>
      </w:pPr>
      <w:r w:rsidRPr="004365AF">
        <w:rPr>
          <w:rFonts w:cs="Arial"/>
          <w:shd w:val="clear" w:color="auto" w:fill="FFFFFF"/>
        </w:rPr>
        <w:t>UK residence or permission to work in the UK</w:t>
      </w:r>
      <w:r w:rsidR="00D00CAF">
        <w:rPr>
          <w:rFonts w:cs="Arial"/>
          <w:shd w:val="clear" w:color="auto" w:fill="FFFFFF"/>
        </w:rPr>
        <w:t>.</w:t>
      </w:r>
    </w:p>
    <w:p w14:paraId="7518C5D0" w14:textId="77777777" w:rsidR="009E4281" w:rsidRPr="004365AF" w:rsidRDefault="009E4281" w:rsidP="004365AF">
      <w:pPr>
        <w:pStyle w:val="Style"/>
        <w:shd w:val="clear" w:color="auto" w:fill="FFFFFF"/>
        <w:ind w:right="667"/>
        <w:rPr>
          <w:rFonts w:cs="Arial"/>
          <w:shd w:val="clear" w:color="auto" w:fill="FFFFFF"/>
        </w:rPr>
      </w:pPr>
    </w:p>
    <w:p w14:paraId="5269B772" w14:textId="77777777" w:rsidR="009E4281" w:rsidRPr="004365AF" w:rsidRDefault="005833C5" w:rsidP="004365AF">
      <w:pPr>
        <w:pStyle w:val="Style"/>
        <w:shd w:val="clear" w:color="auto" w:fill="FFFFFF"/>
        <w:ind w:right="667"/>
        <w:rPr>
          <w:rFonts w:cs="Arial"/>
          <w:shd w:val="clear" w:color="auto" w:fill="FFFFFF"/>
        </w:rPr>
      </w:pPr>
      <w:proofErr w:type="gramStart"/>
      <w:r w:rsidRPr="004365AF">
        <w:rPr>
          <w:rFonts w:cs="Arial"/>
          <w:shd w:val="clear" w:color="auto" w:fill="FFFFFF"/>
        </w:rPr>
        <w:t>All of</w:t>
      </w:r>
      <w:proofErr w:type="gramEnd"/>
      <w:r w:rsidRPr="004365AF">
        <w:rPr>
          <w:rFonts w:cs="Arial"/>
          <w:shd w:val="clear" w:color="auto" w:fill="FFFFFF"/>
        </w:rPr>
        <w:t xml:space="preserve"> the above must be closely checked to ensure that they can all be attributed to the same person. These documents will be retained on the personnel file and followed up where there are discrepancies.</w:t>
      </w:r>
    </w:p>
    <w:p w14:paraId="3CAF660F" w14:textId="77777777" w:rsidR="009E4281" w:rsidRPr="004365AF" w:rsidRDefault="009E4281" w:rsidP="004365AF">
      <w:pPr>
        <w:pStyle w:val="Style"/>
        <w:shd w:val="clear" w:color="auto" w:fill="FFFFFF"/>
        <w:ind w:right="667"/>
        <w:rPr>
          <w:rFonts w:cs="Arial"/>
          <w:shd w:val="clear" w:color="auto" w:fill="FFFFFF"/>
        </w:rPr>
      </w:pPr>
    </w:p>
    <w:p w14:paraId="2FEB1887" w14:textId="7E4950B8" w:rsidR="009E4281" w:rsidRPr="004365AF" w:rsidRDefault="005833C5" w:rsidP="004365AF">
      <w:pPr>
        <w:pStyle w:val="Style"/>
        <w:shd w:val="clear" w:color="auto" w:fill="FFFFFF"/>
        <w:ind w:right="667"/>
        <w:rPr>
          <w:rFonts w:cs="Arial"/>
          <w:shd w:val="clear" w:color="auto" w:fill="FFFFFF"/>
        </w:rPr>
      </w:pPr>
      <w:r w:rsidRPr="004365AF">
        <w:rPr>
          <w:rFonts w:cs="Arial"/>
          <w:shd w:val="clear" w:color="auto" w:fill="FFFFFF"/>
        </w:rPr>
        <w:t xml:space="preserve">Where a candidate has been found to be on </w:t>
      </w:r>
      <w:r w:rsidR="005024AF">
        <w:rPr>
          <w:rFonts w:cs="Arial"/>
          <w:shd w:val="clear" w:color="auto" w:fill="FFFFFF"/>
        </w:rPr>
        <w:t>the Barred List, List 99</w:t>
      </w:r>
      <w:r w:rsidRPr="004365AF">
        <w:rPr>
          <w:rFonts w:cs="Arial"/>
          <w:shd w:val="clear" w:color="auto" w:fill="FFFFFF"/>
        </w:rPr>
        <w:t xml:space="preserve"> or the DBS check shows that they have been disqualified from working with children and/or the candidate has provided false information, or there are serious concerns about the candidate’s suitability to work with children, the facts must be reported to the police and/or the Independent Safeguarding Authority.</w:t>
      </w:r>
    </w:p>
    <w:p w14:paraId="6918CD08" w14:textId="77777777" w:rsidR="009E4281" w:rsidRPr="004365AF" w:rsidRDefault="009E4281" w:rsidP="004365AF">
      <w:pPr>
        <w:pStyle w:val="Style"/>
        <w:shd w:val="clear" w:color="auto" w:fill="FFFFFF"/>
        <w:ind w:right="667"/>
        <w:rPr>
          <w:rFonts w:cs="Arial"/>
          <w:shd w:val="clear" w:color="auto" w:fill="FFFFFF"/>
        </w:rPr>
      </w:pPr>
    </w:p>
    <w:p w14:paraId="777E8B83" w14:textId="77777777" w:rsidR="009E4281" w:rsidRPr="004365AF" w:rsidRDefault="005833C5" w:rsidP="004365AF">
      <w:pPr>
        <w:pStyle w:val="Style"/>
        <w:shd w:val="clear" w:color="auto" w:fill="FFFFFF"/>
        <w:ind w:right="667"/>
        <w:rPr>
          <w:rFonts w:cs="Arial"/>
          <w:shd w:val="clear" w:color="auto" w:fill="FFFFFF"/>
        </w:rPr>
      </w:pPr>
      <w:r w:rsidRPr="004365AF">
        <w:rPr>
          <w:rFonts w:cs="Arial"/>
          <w:shd w:val="clear" w:color="auto" w:fill="FFFFFF"/>
        </w:rPr>
        <w:t>In the event that a DBS check shows that a candidate has a previous conviction, but one that does not bar them from working with children, the Headteacher, in consultation with Governors, will make the final decision as to whether to offer the job or not.</w:t>
      </w:r>
    </w:p>
    <w:p w14:paraId="4CBB181A" w14:textId="77777777" w:rsidR="009E4281" w:rsidRPr="004365AF" w:rsidRDefault="009E4281" w:rsidP="004365AF">
      <w:pPr>
        <w:pStyle w:val="Style"/>
        <w:shd w:val="clear" w:color="auto" w:fill="FFFFFF"/>
        <w:ind w:right="667"/>
        <w:rPr>
          <w:rFonts w:cs="Arial"/>
          <w:shd w:val="clear" w:color="auto" w:fill="FFFFFF"/>
        </w:rPr>
      </w:pPr>
    </w:p>
    <w:p w14:paraId="40986C7F" w14:textId="77777777" w:rsidR="009E4281" w:rsidRPr="004365AF" w:rsidRDefault="005833C5" w:rsidP="004365AF">
      <w:pPr>
        <w:pStyle w:val="Style"/>
        <w:shd w:val="clear" w:color="auto" w:fill="FFFFFF"/>
        <w:ind w:right="667"/>
        <w:rPr>
          <w:rFonts w:cs="Arial"/>
          <w:shd w:val="clear" w:color="auto" w:fill="FFFFFF"/>
        </w:rPr>
      </w:pPr>
      <w:r w:rsidRPr="004365AF">
        <w:rPr>
          <w:rFonts w:cs="Arial"/>
          <w:shd w:val="clear" w:color="auto" w:fill="FFFFFF"/>
        </w:rPr>
        <w:t>All pre-employment checks must be completed before the candidate starts work.</w:t>
      </w:r>
    </w:p>
    <w:p w14:paraId="7781866E" w14:textId="1FDB573F" w:rsidR="005024AF" w:rsidRDefault="005024AF" w:rsidP="004365AF">
      <w:pPr>
        <w:pStyle w:val="Style"/>
        <w:shd w:val="clear" w:color="auto" w:fill="FFFFFF"/>
        <w:ind w:right="667"/>
        <w:rPr>
          <w:rFonts w:cs="Arial"/>
          <w:shd w:val="clear" w:color="auto" w:fill="FFFFFF"/>
        </w:rPr>
      </w:pPr>
    </w:p>
    <w:p w14:paraId="3CAEC821" w14:textId="18407554" w:rsidR="002E6E14" w:rsidRDefault="002E6E14" w:rsidP="004365AF">
      <w:pPr>
        <w:pStyle w:val="Style"/>
        <w:shd w:val="clear" w:color="auto" w:fill="FFFFFF"/>
        <w:ind w:right="667"/>
        <w:rPr>
          <w:rFonts w:cs="Arial"/>
          <w:shd w:val="clear" w:color="auto" w:fill="FFFFFF"/>
        </w:rPr>
      </w:pPr>
    </w:p>
    <w:p w14:paraId="7BE1DB19" w14:textId="229F4824" w:rsidR="002E6E14" w:rsidRDefault="002E6E14" w:rsidP="004365AF">
      <w:pPr>
        <w:pStyle w:val="Style"/>
        <w:shd w:val="clear" w:color="auto" w:fill="FFFFFF"/>
        <w:ind w:right="667"/>
        <w:rPr>
          <w:rFonts w:cs="Arial"/>
          <w:shd w:val="clear" w:color="auto" w:fill="FFFFFF"/>
        </w:rPr>
      </w:pPr>
    </w:p>
    <w:p w14:paraId="539F62DF" w14:textId="24A0DE07" w:rsidR="002E6E14" w:rsidRDefault="002E6E14" w:rsidP="004365AF">
      <w:pPr>
        <w:pStyle w:val="Style"/>
        <w:shd w:val="clear" w:color="auto" w:fill="FFFFFF"/>
        <w:ind w:right="667"/>
        <w:rPr>
          <w:rFonts w:cs="Arial"/>
          <w:shd w:val="clear" w:color="auto" w:fill="FFFFFF"/>
        </w:rPr>
      </w:pPr>
    </w:p>
    <w:p w14:paraId="4A72844A" w14:textId="2649EB3E" w:rsidR="002E6E14" w:rsidRDefault="002E6E14" w:rsidP="004365AF">
      <w:pPr>
        <w:pStyle w:val="Style"/>
        <w:shd w:val="clear" w:color="auto" w:fill="FFFFFF"/>
        <w:ind w:right="667"/>
        <w:rPr>
          <w:rFonts w:cs="Arial"/>
          <w:shd w:val="clear" w:color="auto" w:fill="FFFFFF"/>
        </w:rPr>
      </w:pPr>
    </w:p>
    <w:p w14:paraId="7CD273A0" w14:textId="30AAB39E" w:rsidR="002E6E14" w:rsidRDefault="002E6E14" w:rsidP="004365AF">
      <w:pPr>
        <w:pStyle w:val="Style"/>
        <w:shd w:val="clear" w:color="auto" w:fill="FFFFFF"/>
        <w:ind w:right="667"/>
        <w:rPr>
          <w:rFonts w:cs="Arial"/>
          <w:shd w:val="clear" w:color="auto" w:fill="FFFFFF"/>
        </w:rPr>
      </w:pPr>
    </w:p>
    <w:p w14:paraId="1FB97CDB" w14:textId="77777777" w:rsidR="002E6E14" w:rsidRDefault="002E6E14" w:rsidP="004365AF">
      <w:pPr>
        <w:pStyle w:val="Style"/>
        <w:shd w:val="clear" w:color="auto" w:fill="FFFFFF"/>
        <w:ind w:right="667"/>
        <w:rPr>
          <w:rFonts w:cs="Arial"/>
          <w:b/>
          <w:bCs/>
          <w:i/>
          <w:iCs/>
          <w:shd w:val="clear" w:color="auto" w:fill="FFFFFF"/>
        </w:rPr>
      </w:pPr>
    </w:p>
    <w:p w14:paraId="027689F0" w14:textId="3F0F2465" w:rsidR="009E4281" w:rsidRPr="004365AF" w:rsidRDefault="005833C5" w:rsidP="004365AF">
      <w:pPr>
        <w:pStyle w:val="Style"/>
        <w:shd w:val="clear" w:color="auto" w:fill="FFFFFF"/>
        <w:ind w:right="667"/>
        <w:rPr>
          <w:rFonts w:cs="Arial"/>
          <w:b/>
          <w:bCs/>
          <w:i/>
          <w:iCs/>
          <w:shd w:val="clear" w:color="auto" w:fill="FFFFFF"/>
        </w:rPr>
      </w:pPr>
      <w:r w:rsidRPr="004365AF">
        <w:rPr>
          <w:rFonts w:cs="Arial"/>
          <w:b/>
          <w:bCs/>
          <w:i/>
          <w:iCs/>
          <w:shd w:val="clear" w:color="auto" w:fill="FFFFFF"/>
        </w:rPr>
        <w:lastRenderedPageBreak/>
        <w:t>h)</w:t>
      </w:r>
      <w:r w:rsidRPr="004365AF">
        <w:rPr>
          <w:rFonts w:cs="Arial"/>
          <w:b/>
          <w:bCs/>
          <w:i/>
          <w:iCs/>
          <w:shd w:val="clear" w:color="auto" w:fill="FFFFFF"/>
        </w:rPr>
        <w:tab/>
        <w:t>Induction</w:t>
      </w:r>
    </w:p>
    <w:p w14:paraId="18967AD5" w14:textId="77777777" w:rsidR="009E4281" w:rsidRPr="004365AF" w:rsidRDefault="009E4281" w:rsidP="004365AF">
      <w:pPr>
        <w:pStyle w:val="Style"/>
        <w:shd w:val="clear" w:color="auto" w:fill="FFFFFF"/>
        <w:ind w:right="667"/>
        <w:rPr>
          <w:rFonts w:cs="Arial"/>
          <w:shd w:val="clear" w:color="auto" w:fill="FFFFFF"/>
        </w:rPr>
      </w:pPr>
    </w:p>
    <w:p w14:paraId="5FF2EB29" w14:textId="77777777" w:rsidR="009E4281" w:rsidRPr="004365AF" w:rsidRDefault="005833C5" w:rsidP="004365AF">
      <w:pPr>
        <w:pStyle w:val="Style"/>
        <w:shd w:val="clear" w:color="auto" w:fill="FFFFFF"/>
        <w:ind w:right="667"/>
        <w:rPr>
          <w:rFonts w:cs="Arial"/>
          <w:shd w:val="clear" w:color="auto" w:fill="FFFFFF"/>
        </w:rPr>
      </w:pPr>
      <w:r w:rsidRPr="004365AF">
        <w:rPr>
          <w:rFonts w:cs="Arial"/>
          <w:shd w:val="clear" w:color="auto" w:fill="FFFFFF"/>
        </w:rPr>
        <w:t>There should be an induction programme for all new employees and volunteers regardless of their experience. The induction will include:</w:t>
      </w:r>
    </w:p>
    <w:p w14:paraId="05347411" w14:textId="77777777" w:rsidR="009E4281" w:rsidRPr="004365AF" w:rsidRDefault="009E4281" w:rsidP="004365AF">
      <w:pPr>
        <w:pStyle w:val="Style"/>
        <w:shd w:val="clear" w:color="auto" w:fill="FFFFFF"/>
        <w:ind w:right="667"/>
        <w:rPr>
          <w:rFonts w:cs="Arial"/>
          <w:shd w:val="clear" w:color="auto" w:fill="FFFFFF"/>
        </w:rPr>
      </w:pPr>
    </w:p>
    <w:p w14:paraId="4855606E" w14:textId="53AC4FCE" w:rsidR="009E4281" w:rsidRPr="004365AF" w:rsidRDefault="005833C5" w:rsidP="004365AF">
      <w:pPr>
        <w:pStyle w:val="Style"/>
        <w:numPr>
          <w:ilvl w:val="0"/>
          <w:numId w:val="21"/>
        </w:numPr>
        <w:shd w:val="clear" w:color="auto" w:fill="FFFFFF"/>
        <w:ind w:right="667"/>
        <w:rPr>
          <w:rFonts w:cs="Arial"/>
        </w:rPr>
      </w:pPr>
      <w:r w:rsidRPr="004365AF">
        <w:rPr>
          <w:rFonts w:cs="Arial"/>
          <w:shd w:val="clear" w:color="auto" w:fill="FFFFFF"/>
        </w:rPr>
        <w:t>Training and information about the school’s policies and procedures</w:t>
      </w:r>
      <w:r w:rsidR="00D00CAF">
        <w:rPr>
          <w:rFonts w:cs="Arial"/>
          <w:shd w:val="clear" w:color="auto" w:fill="FFFFFF"/>
        </w:rPr>
        <w:t>.</w:t>
      </w:r>
    </w:p>
    <w:p w14:paraId="0E6134E7" w14:textId="147E641C" w:rsidR="009E4281" w:rsidRPr="004365AF" w:rsidRDefault="005833C5" w:rsidP="004365AF">
      <w:pPr>
        <w:pStyle w:val="Style"/>
        <w:numPr>
          <w:ilvl w:val="0"/>
          <w:numId w:val="21"/>
        </w:numPr>
        <w:shd w:val="clear" w:color="auto" w:fill="FFFFFF"/>
        <w:ind w:right="667"/>
        <w:rPr>
          <w:rFonts w:cs="Arial"/>
        </w:rPr>
      </w:pPr>
      <w:r w:rsidRPr="004365AF">
        <w:rPr>
          <w:rFonts w:cs="Arial"/>
          <w:shd w:val="clear" w:color="auto" w:fill="FFFFFF"/>
        </w:rPr>
        <w:t>Confirmation of the conduct expected of staff within the school</w:t>
      </w:r>
      <w:r w:rsidR="00D00CAF">
        <w:rPr>
          <w:rFonts w:cs="Arial"/>
          <w:shd w:val="clear" w:color="auto" w:fill="FFFFFF"/>
        </w:rPr>
        <w:t>.</w:t>
      </w:r>
    </w:p>
    <w:p w14:paraId="42374CB2" w14:textId="4FD34A95" w:rsidR="009E4281" w:rsidRPr="004365AF" w:rsidRDefault="005833C5" w:rsidP="004365AF">
      <w:pPr>
        <w:pStyle w:val="Style"/>
        <w:numPr>
          <w:ilvl w:val="0"/>
          <w:numId w:val="21"/>
        </w:numPr>
        <w:shd w:val="clear" w:color="auto" w:fill="FFFFFF"/>
        <w:ind w:right="667"/>
        <w:rPr>
          <w:rFonts w:cs="Arial"/>
        </w:rPr>
      </w:pPr>
      <w:r w:rsidRPr="004365AF">
        <w:rPr>
          <w:rFonts w:cs="Arial"/>
          <w:shd w:val="clear" w:color="auto" w:fill="FFFFFF"/>
        </w:rPr>
        <w:t>Providing support in a manner appropriate for the role which they have been appointed to</w:t>
      </w:r>
      <w:r w:rsidR="00D00CAF">
        <w:rPr>
          <w:rFonts w:cs="Arial"/>
          <w:shd w:val="clear" w:color="auto" w:fill="FFFFFF"/>
        </w:rPr>
        <w:t>.</w:t>
      </w:r>
    </w:p>
    <w:p w14:paraId="5E862D24" w14:textId="77E109BF" w:rsidR="009E4281" w:rsidRPr="004365AF" w:rsidRDefault="005833C5" w:rsidP="004365AF">
      <w:pPr>
        <w:pStyle w:val="Style"/>
        <w:numPr>
          <w:ilvl w:val="0"/>
          <w:numId w:val="21"/>
        </w:numPr>
        <w:shd w:val="clear" w:color="auto" w:fill="FFFFFF"/>
        <w:ind w:right="667"/>
        <w:rPr>
          <w:rFonts w:cs="Arial"/>
        </w:rPr>
      </w:pPr>
      <w:r w:rsidRPr="004365AF">
        <w:rPr>
          <w:rFonts w:cs="Arial"/>
          <w:shd w:val="clear" w:color="auto" w:fill="FFFFFF"/>
        </w:rPr>
        <w:t>Provide an opportunity for a new member of staff to discuss any issues or concerns about their role and responsibilities</w:t>
      </w:r>
      <w:r w:rsidR="00D00CAF">
        <w:rPr>
          <w:rFonts w:cs="Arial"/>
          <w:shd w:val="clear" w:color="auto" w:fill="FFFFFF"/>
        </w:rPr>
        <w:t>.</w:t>
      </w:r>
    </w:p>
    <w:p w14:paraId="02EC9DA3" w14:textId="77777777" w:rsidR="009E4281" w:rsidRPr="004365AF" w:rsidRDefault="009E4281" w:rsidP="004365AF">
      <w:pPr>
        <w:pStyle w:val="Style"/>
        <w:shd w:val="clear" w:color="auto" w:fill="FFFFFF"/>
        <w:ind w:right="667"/>
        <w:rPr>
          <w:rFonts w:cs="Arial"/>
          <w:shd w:val="clear" w:color="auto" w:fill="FFFFFF"/>
        </w:rPr>
      </w:pPr>
    </w:p>
    <w:p w14:paraId="64EF4512" w14:textId="01A09298" w:rsidR="009E4281" w:rsidRPr="004365AF" w:rsidRDefault="005833C5" w:rsidP="004365AF">
      <w:pPr>
        <w:pStyle w:val="Style"/>
        <w:shd w:val="clear" w:color="auto" w:fill="FFFFFF"/>
        <w:ind w:right="667"/>
        <w:rPr>
          <w:rFonts w:cs="Arial"/>
          <w:shd w:val="clear" w:color="auto" w:fill="FFFFFF"/>
        </w:rPr>
      </w:pPr>
      <w:r w:rsidRPr="004365AF">
        <w:rPr>
          <w:rFonts w:cs="Arial"/>
          <w:shd w:val="clear" w:color="auto" w:fill="FFFFFF"/>
        </w:rPr>
        <w:t>The content and nature of the induction programme will vary according to the role and previous experience of the new member of staff or volunteer. However, as far as</w:t>
      </w:r>
      <w:r w:rsidR="005024AF">
        <w:rPr>
          <w:rFonts w:cs="Arial"/>
          <w:shd w:val="clear" w:color="auto" w:fill="FFFFFF"/>
        </w:rPr>
        <w:t xml:space="preserve"> </w:t>
      </w:r>
      <w:r w:rsidRPr="004365AF">
        <w:rPr>
          <w:rFonts w:cs="Arial"/>
          <w:shd w:val="clear" w:color="auto" w:fill="FFFFFF"/>
        </w:rPr>
        <w:t>safeguarding and promoting the welfare of children is concerned, the induction programme should include information about and written statements of:</w:t>
      </w:r>
    </w:p>
    <w:p w14:paraId="4A39B880" w14:textId="77777777" w:rsidR="009E4281" w:rsidRPr="004365AF" w:rsidRDefault="009E4281" w:rsidP="004365AF">
      <w:pPr>
        <w:pStyle w:val="Style"/>
        <w:shd w:val="clear" w:color="auto" w:fill="FFFFFF"/>
        <w:ind w:right="667"/>
        <w:rPr>
          <w:rFonts w:cs="Arial"/>
          <w:shd w:val="clear" w:color="auto" w:fill="FFFFFF"/>
        </w:rPr>
      </w:pPr>
    </w:p>
    <w:p w14:paraId="2367F519" w14:textId="0F3FD981" w:rsidR="009E4281" w:rsidRPr="004365AF" w:rsidRDefault="005833C5" w:rsidP="004365AF">
      <w:pPr>
        <w:pStyle w:val="Style"/>
        <w:numPr>
          <w:ilvl w:val="0"/>
          <w:numId w:val="23"/>
        </w:numPr>
        <w:shd w:val="clear" w:color="auto" w:fill="FFFFFF"/>
        <w:ind w:right="667"/>
        <w:rPr>
          <w:rFonts w:cs="Arial"/>
        </w:rPr>
      </w:pPr>
      <w:r w:rsidRPr="004365AF">
        <w:rPr>
          <w:rFonts w:cs="Arial"/>
          <w:shd w:val="clear" w:color="auto" w:fill="FFFFFF"/>
        </w:rPr>
        <w:t xml:space="preserve">Policies and procedures in relation to safeguarding and promoting welfare e.g. </w:t>
      </w:r>
      <w:r w:rsidR="005024AF" w:rsidRPr="004365AF">
        <w:rPr>
          <w:rFonts w:cs="Arial"/>
          <w:shd w:val="clear" w:color="auto" w:fill="FFFFFF"/>
        </w:rPr>
        <w:t>child</w:t>
      </w:r>
      <w:r w:rsidRPr="004365AF">
        <w:rPr>
          <w:rFonts w:cs="Arial"/>
          <w:shd w:val="clear" w:color="auto" w:fill="FFFFFF"/>
        </w:rPr>
        <w:t xml:space="preserve"> protection, anti-bullying, anti-racism, physical intervention/restraint, intimate care, internet safety and any local child protection/safeguarding procedures</w:t>
      </w:r>
      <w:r w:rsidR="00D00CAF">
        <w:rPr>
          <w:rFonts w:cs="Arial"/>
          <w:shd w:val="clear" w:color="auto" w:fill="FFFFFF"/>
        </w:rPr>
        <w:t>.</w:t>
      </w:r>
    </w:p>
    <w:p w14:paraId="66327774" w14:textId="1F87D9BF" w:rsidR="009E4281" w:rsidRPr="004365AF" w:rsidRDefault="005833C5" w:rsidP="004365AF">
      <w:pPr>
        <w:pStyle w:val="Style"/>
        <w:numPr>
          <w:ilvl w:val="0"/>
          <w:numId w:val="23"/>
        </w:numPr>
        <w:shd w:val="clear" w:color="auto" w:fill="FFFFFF"/>
        <w:ind w:right="667"/>
        <w:rPr>
          <w:rFonts w:cs="Arial"/>
        </w:rPr>
      </w:pPr>
      <w:r w:rsidRPr="004365AF">
        <w:rPr>
          <w:rFonts w:cs="Arial"/>
          <w:shd w:val="clear" w:color="auto" w:fill="FFFFFF"/>
        </w:rPr>
        <w:t>Safe practice and the standards of conduct and behaviour expected of staff and pupils in the school</w:t>
      </w:r>
      <w:r w:rsidR="00D00CAF">
        <w:rPr>
          <w:rFonts w:cs="Arial"/>
          <w:shd w:val="clear" w:color="auto" w:fill="FFFFFF"/>
        </w:rPr>
        <w:t>.</w:t>
      </w:r>
    </w:p>
    <w:p w14:paraId="391D7FE6" w14:textId="39B92A7C" w:rsidR="009E4281" w:rsidRPr="004365AF" w:rsidRDefault="005833C5" w:rsidP="004365AF">
      <w:pPr>
        <w:pStyle w:val="Style"/>
        <w:numPr>
          <w:ilvl w:val="0"/>
          <w:numId w:val="23"/>
        </w:numPr>
        <w:shd w:val="clear" w:color="auto" w:fill="FFFFFF"/>
        <w:ind w:right="667"/>
        <w:rPr>
          <w:rFonts w:cs="Arial"/>
        </w:rPr>
      </w:pPr>
      <w:r w:rsidRPr="004365AF">
        <w:rPr>
          <w:rFonts w:cs="Arial"/>
          <w:shd w:val="clear" w:color="auto" w:fill="FFFFFF"/>
        </w:rPr>
        <w:t>How and with whom any concerns about those issues should be raised</w:t>
      </w:r>
      <w:r w:rsidR="00D00CAF">
        <w:rPr>
          <w:rFonts w:cs="Arial"/>
          <w:shd w:val="clear" w:color="auto" w:fill="FFFFFF"/>
        </w:rPr>
        <w:t>.</w:t>
      </w:r>
    </w:p>
    <w:p w14:paraId="3BC05D77" w14:textId="0F9FB66F" w:rsidR="009E4281" w:rsidRPr="004365AF" w:rsidRDefault="005833C5" w:rsidP="004365AF">
      <w:pPr>
        <w:pStyle w:val="Style"/>
        <w:numPr>
          <w:ilvl w:val="0"/>
          <w:numId w:val="23"/>
        </w:numPr>
        <w:shd w:val="clear" w:color="auto" w:fill="FFFFFF"/>
        <w:ind w:right="667"/>
        <w:rPr>
          <w:rFonts w:cs="Arial"/>
        </w:rPr>
      </w:pPr>
      <w:r w:rsidRPr="004365AF">
        <w:rPr>
          <w:rFonts w:cs="Arial"/>
          <w:shd w:val="clear" w:color="auto" w:fill="FFFFFF"/>
        </w:rPr>
        <w:t>Other relevant personnel procedures e.g. disciplinary, capability and whistleblowing</w:t>
      </w:r>
      <w:r w:rsidR="00D00CAF">
        <w:rPr>
          <w:rFonts w:cs="Arial"/>
          <w:shd w:val="clear" w:color="auto" w:fill="FFFFFF"/>
        </w:rPr>
        <w:t>.</w:t>
      </w:r>
      <w:r w:rsidRPr="004365AF">
        <w:rPr>
          <w:rFonts w:cs="Arial"/>
          <w:shd w:val="clear" w:color="auto" w:fill="FFFFFF"/>
        </w:rPr>
        <w:t xml:space="preserve"> </w:t>
      </w:r>
    </w:p>
    <w:p w14:paraId="5DCE7FEF" w14:textId="77777777" w:rsidR="009E4281" w:rsidRPr="004365AF" w:rsidRDefault="009E4281" w:rsidP="004365AF">
      <w:pPr>
        <w:pStyle w:val="Style"/>
        <w:shd w:val="clear" w:color="auto" w:fill="FFFFFF"/>
        <w:ind w:right="667"/>
        <w:rPr>
          <w:rFonts w:cs="Arial"/>
          <w:shd w:val="clear" w:color="auto" w:fill="FFFFFF"/>
        </w:rPr>
      </w:pPr>
    </w:p>
    <w:p w14:paraId="560EEEA1" w14:textId="77777777" w:rsidR="009E4281" w:rsidRPr="004365AF" w:rsidRDefault="005833C5" w:rsidP="004365AF">
      <w:pPr>
        <w:pStyle w:val="Style"/>
        <w:shd w:val="clear" w:color="auto" w:fill="FFFFFF"/>
        <w:ind w:right="667"/>
        <w:rPr>
          <w:rFonts w:cs="Arial"/>
          <w:shd w:val="clear" w:color="auto" w:fill="FFFFFF"/>
        </w:rPr>
      </w:pPr>
      <w:r w:rsidRPr="004365AF">
        <w:rPr>
          <w:rFonts w:cs="Arial"/>
          <w:shd w:val="clear" w:color="auto" w:fill="FFFFFF"/>
        </w:rPr>
        <w:t>The programme should also include attendance at child protection training appropriate to the person’s role.</w:t>
      </w:r>
    </w:p>
    <w:p w14:paraId="15E58B87" w14:textId="77777777" w:rsidR="009E4281" w:rsidRPr="004365AF" w:rsidRDefault="009E4281" w:rsidP="004365AF">
      <w:pPr>
        <w:pStyle w:val="Style"/>
        <w:shd w:val="clear" w:color="auto" w:fill="FFFFFF"/>
        <w:ind w:right="667"/>
        <w:rPr>
          <w:rFonts w:cs="Arial"/>
          <w:shd w:val="clear" w:color="auto" w:fill="FFFFFF"/>
        </w:rPr>
      </w:pPr>
    </w:p>
    <w:p w14:paraId="2226893F" w14:textId="77777777" w:rsidR="009E4281" w:rsidRPr="004365AF" w:rsidRDefault="005833C5" w:rsidP="004365AF">
      <w:pPr>
        <w:pStyle w:val="Style"/>
        <w:shd w:val="clear" w:color="auto" w:fill="FFFFFF"/>
        <w:ind w:right="667"/>
        <w:rPr>
          <w:rFonts w:cs="Arial"/>
          <w:b/>
          <w:bCs/>
          <w:shd w:val="clear" w:color="auto" w:fill="FFFFFF"/>
        </w:rPr>
      </w:pPr>
      <w:r w:rsidRPr="004365AF">
        <w:rPr>
          <w:rFonts w:cs="Arial"/>
          <w:b/>
          <w:bCs/>
          <w:shd w:val="clear" w:color="auto" w:fill="FFFFFF"/>
        </w:rPr>
        <w:t>5.</w:t>
      </w:r>
      <w:r w:rsidRPr="004365AF">
        <w:rPr>
          <w:rFonts w:cs="Arial"/>
          <w:b/>
          <w:bCs/>
          <w:shd w:val="clear" w:color="auto" w:fill="FFFFFF"/>
        </w:rPr>
        <w:tab/>
        <w:t>HR file and Single Central Record</w:t>
      </w:r>
    </w:p>
    <w:p w14:paraId="3B6BE923" w14:textId="77777777" w:rsidR="009E4281" w:rsidRPr="004365AF" w:rsidRDefault="009E4281" w:rsidP="004365AF">
      <w:pPr>
        <w:pStyle w:val="Style"/>
        <w:shd w:val="clear" w:color="auto" w:fill="FFFFFF"/>
        <w:ind w:right="667"/>
        <w:rPr>
          <w:rFonts w:cs="Arial"/>
          <w:shd w:val="clear" w:color="auto" w:fill="FFFFFF"/>
        </w:rPr>
      </w:pPr>
    </w:p>
    <w:p w14:paraId="35DBC6D9" w14:textId="7CA4CEEC" w:rsidR="009E4281" w:rsidRPr="004365AF" w:rsidRDefault="005833C5" w:rsidP="004365AF">
      <w:pPr>
        <w:pStyle w:val="Style"/>
        <w:shd w:val="clear" w:color="auto" w:fill="FFFFFF"/>
        <w:ind w:right="533"/>
        <w:rPr>
          <w:rFonts w:cs="Arial"/>
          <w:shd w:val="clear" w:color="auto" w:fill="FFFFFF"/>
        </w:rPr>
      </w:pPr>
      <w:r w:rsidRPr="004365AF">
        <w:rPr>
          <w:rFonts w:cs="Arial"/>
          <w:shd w:val="clear" w:color="auto" w:fill="FFFFFF"/>
        </w:rPr>
        <w:t xml:space="preserve">Recruitment and selection information for the successful candidate will be retained securely and confidentially for the duration of their employment with the school including: </w:t>
      </w:r>
    </w:p>
    <w:p w14:paraId="4B683239" w14:textId="77777777" w:rsidR="009E4281" w:rsidRPr="004365AF" w:rsidRDefault="009E4281" w:rsidP="004365AF">
      <w:pPr>
        <w:pStyle w:val="Style"/>
        <w:shd w:val="clear" w:color="auto" w:fill="FFFFFF"/>
        <w:ind w:right="533"/>
        <w:rPr>
          <w:rFonts w:cs="Arial"/>
          <w:shd w:val="clear" w:color="auto" w:fill="FFFFFF"/>
        </w:rPr>
      </w:pPr>
    </w:p>
    <w:p w14:paraId="775B81CE" w14:textId="77777777" w:rsidR="009E4281" w:rsidRPr="004365AF" w:rsidRDefault="005833C5" w:rsidP="005024AF">
      <w:pPr>
        <w:pStyle w:val="Style"/>
        <w:numPr>
          <w:ilvl w:val="0"/>
          <w:numId w:val="32"/>
        </w:numPr>
        <w:shd w:val="clear" w:color="auto" w:fill="FFFFFF"/>
        <w:ind w:right="269"/>
        <w:rPr>
          <w:rFonts w:cs="Arial"/>
        </w:rPr>
      </w:pPr>
      <w:r w:rsidRPr="004365AF">
        <w:rPr>
          <w:rFonts w:cs="Arial"/>
          <w:shd w:val="clear" w:color="auto" w:fill="FFFFFF"/>
        </w:rPr>
        <w:t>Application form (including the names of the interview panel noted on the form)</w:t>
      </w:r>
    </w:p>
    <w:p w14:paraId="0C8FB885" w14:textId="7D267C90" w:rsidR="009E4281" w:rsidRPr="004365AF" w:rsidRDefault="005024AF" w:rsidP="005024AF">
      <w:pPr>
        <w:pStyle w:val="Style"/>
        <w:numPr>
          <w:ilvl w:val="0"/>
          <w:numId w:val="32"/>
        </w:numPr>
        <w:shd w:val="clear" w:color="auto" w:fill="FFFFFF"/>
        <w:ind w:right="269"/>
        <w:rPr>
          <w:rFonts w:cs="Arial"/>
        </w:rPr>
      </w:pPr>
      <w:r>
        <w:rPr>
          <w:rFonts w:cs="Arial"/>
          <w:shd w:val="clear" w:color="auto" w:fill="FFFFFF"/>
        </w:rPr>
        <w:t>I</w:t>
      </w:r>
      <w:r w:rsidR="005833C5" w:rsidRPr="004365AF">
        <w:rPr>
          <w:rFonts w:cs="Arial"/>
          <w:shd w:val="clear" w:color="auto" w:fill="FFFFFF"/>
        </w:rPr>
        <w:t>nterview notes - including explanation of any gaps in the employment history</w:t>
      </w:r>
      <w:r w:rsidR="00D00CAF">
        <w:rPr>
          <w:rFonts w:cs="Arial"/>
          <w:shd w:val="clear" w:color="auto" w:fill="FFFFFF"/>
        </w:rPr>
        <w:t>.</w:t>
      </w:r>
      <w:r w:rsidR="005833C5" w:rsidRPr="004365AF">
        <w:rPr>
          <w:rFonts w:cs="Arial"/>
          <w:shd w:val="clear" w:color="auto" w:fill="FFFFFF"/>
        </w:rPr>
        <w:t xml:space="preserve"> </w:t>
      </w:r>
    </w:p>
    <w:p w14:paraId="00A68363" w14:textId="4885A203" w:rsidR="009E4281" w:rsidRPr="004365AF" w:rsidRDefault="005024AF" w:rsidP="005024AF">
      <w:pPr>
        <w:pStyle w:val="Style"/>
        <w:numPr>
          <w:ilvl w:val="0"/>
          <w:numId w:val="32"/>
        </w:numPr>
        <w:shd w:val="clear" w:color="auto" w:fill="FFFFFF"/>
        <w:ind w:right="269"/>
        <w:rPr>
          <w:rFonts w:cs="Arial"/>
        </w:rPr>
      </w:pPr>
      <w:r>
        <w:rPr>
          <w:rFonts w:cs="Arial"/>
          <w:shd w:val="clear" w:color="auto" w:fill="FFFFFF"/>
        </w:rPr>
        <w:t>R</w:t>
      </w:r>
      <w:r w:rsidR="005833C5" w:rsidRPr="004365AF">
        <w:rPr>
          <w:rFonts w:cs="Arial"/>
          <w:shd w:val="clear" w:color="auto" w:fill="FFFFFF"/>
        </w:rPr>
        <w:t>eferences - minimum of two</w:t>
      </w:r>
      <w:r w:rsidR="00D00CAF">
        <w:rPr>
          <w:rFonts w:cs="Arial"/>
          <w:shd w:val="clear" w:color="auto" w:fill="FFFFFF"/>
        </w:rPr>
        <w:t>.</w:t>
      </w:r>
    </w:p>
    <w:p w14:paraId="0F0B21DE" w14:textId="62402E32" w:rsidR="009E4281" w:rsidRPr="004365AF" w:rsidRDefault="005833C5" w:rsidP="005024AF">
      <w:pPr>
        <w:pStyle w:val="Style"/>
        <w:numPr>
          <w:ilvl w:val="0"/>
          <w:numId w:val="32"/>
        </w:numPr>
        <w:shd w:val="clear" w:color="auto" w:fill="FFFFFF"/>
        <w:ind w:right="269"/>
        <w:rPr>
          <w:rFonts w:cs="Arial"/>
        </w:rPr>
      </w:pPr>
      <w:r w:rsidRPr="004365AF">
        <w:rPr>
          <w:rFonts w:cs="Arial"/>
          <w:shd w:val="clear" w:color="auto" w:fill="FFFFFF"/>
        </w:rPr>
        <w:t>Proof of identity</w:t>
      </w:r>
      <w:r w:rsidR="00D00CAF">
        <w:rPr>
          <w:rFonts w:cs="Arial"/>
          <w:shd w:val="clear" w:color="auto" w:fill="FFFFFF"/>
        </w:rPr>
        <w:t>.</w:t>
      </w:r>
    </w:p>
    <w:p w14:paraId="391EFE44" w14:textId="53392C20" w:rsidR="009E4281" w:rsidRPr="004365AF" w:rsidRDefault="005833C5" w:rsidP="005024AF">
      <w:pPr>
        <w:pStyle w:val="Style"/>
        <w:numPr>
          <w:ilvl w:val="0"/>
          <w:numId w:val="32"/>
        </w:numPr>
        <w:shd w:val="clear" w:color="auto" w:fill="FFFFFF"/>
        <w:ind w:right="269"/>
        <w:rPr>
          <w:rFonts w:cs="Arial"/>
        </w:rPr>
      </w:pPr>
      <w:r w:rsidRPr="004365AF">
        <w:rPr>
          <w:rFonts w:cs="Arial"/>
          <w:shd w:val="clear" w:color="auto" w:fill="FFFFFF"/>
        </w:rPr>
        <w:t>Proof of right to work in the UK</w:t>
      </w:r>
      <w:r w:rsidR="00D00CAF">
        <w:rPr>
          <w:rFonts w:cs="Arial"/>
          <w:shd w:val="clear" w:color="auto" w:fill="FFFFFF"/>
        </w:rPr>
        <w:t>.</w:t>
      </w:r>
      <w:r w:rsidRPr="004365AF">
        <w:rPr>
          <w:rFonts w:cs="Arial"/>
          <w:shd w:val="clear" w:color="auto" w:fill="FFFFFF"/>
        </w:rPr>
        <w:t xml:space="preserve"> </w:t>
      </w:r>
    </w:p>
    <w:p w14:paraId="750D5A05" w14:textId="535E9A0C" w:rsidR="009E4281" w:rsidRPr="004365AF" w:rsidRDefault="005833C5" w:rsidP="005024AF">
      <w:pPr>
        <w:pStyle w:val="Style"/>
        <w:numPr>
          <w:ilvl w:val="0"/>
          <w:numId w:val="32"/>
        </w:numPr>
        <w:shd w:val="clear" w:color="auto" w:fill="FFFFFF"/>
        <w:ind w:right="269"/>
        <w:rPr>
          <w:rFonts w:cs="Arial"/>
        </w:rPr>
      </w:pPr>
      <w:r w:rsidRPr="004365AF">
        <w:rPr>
          <w:rFonts w:cs="Arial"/>
          <w:shd w:val="clear" w:color="auto" w:fill="FFFFFF"/>
        </w:rPr>
        <w:t>Proof of relevant academic qualifications</w:t>
      </w:r>
      <w:r w:rsidR="00D00CAF">
        <w:rPr>
          <w:rFonts w:cs="Arial"/>
          <w:shd w:val="clear" w:color="auto" w:fill="FFFFFF"/>
        </w:rPr>
        <w:t>.</w:t>
      </w:r>
      <w:r w:rsidRPr="004365AF">
        <w:rPr>
          <w:rFonts w:cs="Arial"/>
          <w:shd w:val="clear" w:color="auto" w:fill="FFFFFF"/>
        </w:rPr>
        <w:t xml:space="preserve"> </w:t>
      </w:r>
    </w:p>
    <w:p w14:paraId="1C4355C6" w14:textId="6F4890B4" w:rsidR="009E4281" w:rsidRPr="004365AF" w:rsidRDefault="005833C5" w:rsidP="005024AF">
      <w:pPr>
        <w:pStyle w:val="Style"/>
        <w:numPr>
          <w:ilvl w:val="0"/>
          <w:numId w:val="32"/>
        </w:numPr>
        <w:shd w:val="clear" w:color="auto" w:fill="FFFFFF"/>
        <w:ind w:right="269"/>
        <w:rPr>
          <w:rFonts w:cs="Arial"/>
        </w:rPr>
      </w:pPr>
      <w:r w:rsidRPr="004365AF">
        <w:rPr>
          <w:rFonts w:cs="Arial"/>
          <w:shd w:val="clear" w:color="auto" w:fill="FFFFFF"/>
        </w:rPr>
        <w:t>Evidence of medical clearance from the Occupational Health service</w:t>
      </w:r>
      <w:r w:rsidR="00D00CAF">
        <w:rPr>
          <w:rFonts w:cs="Arial"/>
          <w:shd w:val="clear" w:color="auto" w:fill="FFFFFF"/>
        </w:rPr>
        <w:t>.</w:t>
      </w:r>
      <w:r w:rsidRPr="004365AF">
        <w:rPr>
          <w:rFonts w:cs="Arial"/>
          <w:shd w:val="clear" w:color="auto" w:fill="FFFFFF"/>
        </w:rPr>
        <w:t xml:space="preserve"> </w:t>
      </w:r>
    </w:p>
    <w:p w14:paraId="5E3E4C64" w14:textId="59A3347F" w:rsidR="009E4281" w:rsidRPr="004365AF" w:rsidRDefault="005833C5" w:rsidP="005024AF">
      <w:pPr>
        <w:pStyle w:val="Style"/>
        <w:numPr>
          <w:ilvl w:val="0"/>
          <w:numId w:val="32"/>
        </w:numPr>
        <w:shd w:val="clear" w:color="auto" w:fill="FFFFFF"/>
        <w:ind w:right="1161"/>
        <w:rPr>
          <w:rFonts w:cs="Arial"/>
        </w:rPr>
      </w:pPr>
      <w:r w:rsidRPr="004365AF">
        <w:rPr>
          <w:rFonts w:cs="Arial"/>
          <w:shd w:val="clear" w:color="auto" w:fill="FFFFFF"/>
        </w:rPr>
        <w:t>Evidence of DBS clearance, Barred List (where applicable) and Teacher Prohibition checks</w:t>
      </w:r>
      <w:r w:rsidR="00D00CAF">
        <w:rPr>
          <w:rFonts w:cs="Arial"/>
          <w:shd w:val="clear" w:color="auto" w:fill="FFFFFF"/>
        </w:rPr>
        <w:t>.</w:t>
      </w:r>
      <w:r w:rsidRPr="004365AF">
        <w:rPr>
          <w:rFonts w:cs="Arial"/>
          <w:shd w:val="clear" w:color="auto" w:fill="FFFFFF"/>
        </w:rPr>
        <w:t xml:space="preserve"> </w:t>
      </w:r>
    </w:p>
    <w:p w14:paraId="170592C4" w14:textId="45BF7810" w:rsidR="009E4281" w:rsidRPr="004365AF" w:rsidRDefault="005833C5" w:rsidP="005024AF">
      <w:pPr>
        <w:pStyle w:val="Style"/>
        <w:numPr>
          <w:ilvl w:val="0"/>
          <w:numId w:val="32"/>
        </w:numPr>
        <w:shd w:val="clear" w:color="auto" w:fill="FFFFFF"/>
        <w:ind w:right="269"/>
        <w:rPr>
          <w:rFonts w:cs="Arial"/>
        </w:rPr>
      </w:pPr>
      <w:r w:rsidRPr="004365AF">
        <w:rPr>
          <w:rFonts w:cs="Arial"/>
          <w:shd w:val="clear" w:color="auto" w:fill="FFFFFF"/>
        </w:rPr>
        <w:t>Offer of employment letter and signed contract of employment</w:t>
      </w:r>
      <w:r w:rsidR="00D00CAF">
        <w:rPr>
          <w:rFonts w:cs="Arial"/>
          <w:shd w:val="clear" w:color="auto" w:fill="FFFFFF"/>
        </w:rPr>
        <w:t>.</w:t>
      </w:r>
    </w:p>
    <w:p w14:paraId="4BDC1509" w14:textId="77777777" w:rsidR="009E4281" w:rsidRPr="004365AF" w:rsidRDefault="009E4281" w:rsidP="004365AF">
      <w:pPr>
        <w:pStyle w:val="Style"/>
        <w:shd w:val="clear" w:color="auto" w:fill="FFFFFF"/>
        <w:ind w:right="269"/>
        <w:rPr>
          <w:rFonts w:cs="Arial"/>
          <w:shd w:val="clear" w:color="auto" w:fill="FFFFFF"/>
        </w:rPr>
      </w:pPr>
    </w:p>
    <w:p w14:paraId="551FDE13" w14:textId="6521DF00" w:rsidR="009E4281" w:rsidRPr="004365AF" w:rsidRDefault="005833C5" w:rsidP="004365AF">
      <w:pPr>
        <w:pStyle w:val="Style"/>
        <w:shd w:val="clear" w:color="auto" w:fill="FFFFFF"/>
        <w:ind w:left="47" w:right="269"/>
        <w:rPr>
          <w:rFonts w:cs="Arial"/>
          <w:shd w:val="clear" w:color="auto" w:fill="FFFFFF"/>
        </w:rPr>
      </w:pPr>
      <w:r w:rsidRPr="004365AF">
        <w:rPr>
          <w:rFonts w:cs="Arial"/>
          <w:shd w:val="clear" w:color="auto" w:fill="FFFFFF"/>
        </w:rPr>
        <w:t xml:space="preserve">The school will maintain a Single Central Record of employment checks in accordance </w:t>
      </w:r>
      <w:r w:rsidRPr="005024AF">
        <w:rPr>
          <w:rFonts w:cs="Arial"/>
          <w:color w:val="auto"/>
          <w:shd w:val="clear" w:color="auto" w:fill="FFFFFF"/>
        </w:rPr>
        <w:t>with DfE guidance. This will be checked by someone not employed by the school at least once a year.</w:t>
      </w:r>
    </w:p>
    <w:p w14:paraId="429756A5" w14:textId="29F7A9D6" w:rsidR="009E4281" w:rsidRDefault="009E4281" w:rsidP="004365AF">
      <w:pPr>
        <w:pStyle w:val="Style"/>
        <w:shd w:val="clear" w:color="auto" w:fill="FFFFFF"/>
        <w:ind w:left="47" w:right="269"/>
        <w:rPr>
          <w:rFonts w:cs="Arial"/>
          <w:shd w:val="clear" w:color="auto" w:fill="FFFFFF"/>
        </w:rPr>
      </w:pPr>
    </w:p>
    <w:p w14:paraId="1D3B4D23" w14:textId="77777777" w:rsidR="002E6E14" w:rsidRPr="004365AF" w:rsidRDefault="002E6E14" w:rsidP="004365AF">
      <w:pPr>
        <w:pStyle w:val="Style"/>
        <w:shd w:val="clear" w:color="auto" w:fill="FFFFFF"/>
        <w:ind w:left="47" w:right="269"/>
        <w:rPr>
          <w:rFonts w:cs="Arial"/>
          <w:shd w:val="clear" w:color="auto" w:fill="FFFFFF"/>
        </w:rPr>
      </w:pPr>
    </w:p>
    <w:p w14:paraId="42E3C651" w14:textId="77777777" w:rsidR="009E4281" w:rsidRPr="004365AF" w:rsidRDefault="005833C5" w:rsidP="004365AF">
      <w:pPr>
        <w:pStyle w:val="Style"/>
        <w:shd w:val="clear" w:color="auto" w:fill="FFFFFF"/>
        <w:ind w:left="47" w:right="269"/>
        <w:rPr>
          <w:rFonts w:cs="Arial"/>
          <w:b/>
          <w:bCs/>
          <w:shd w:val="clear" w:color="auto" w:fill="FFFFFF"/>
        </w:rPr>
      </w:pPr>
      <w:r w:rsidRPr="004365AF">
        <w:rPr>
          <w:rFonts w:cs="Arial"/>
          <w:b/>
          <w:bCs/>
          <w:shd w:val="clear" w:color="auto" w:fill="FFFFFF"/>
        </w:rPr>
        <w:lastRenderedPageBreak/>
        <w:t>6.</w:t>
      </w:r>
      <w:r w:rsidRPr="004365AF">
        <w:rPr>
          <w:rFonts w:cs="Arial"/>
          <w:b/>
          <w:bCs/>
          <w:shd w:val="clear" w:color="auto" w:fill="FFFFFF"/>
        </w:rPr>
        <w:tab/>
        <w:t>Monitoring</w:t>
      </w:r>
    </w:p>
    <w:p w14:paraId="373BEB1E" w14:textId="77777777" w:rsidR="009E4281" w:rsidRPr="004365AF" w:rsidRDefault="009E4281" w:rsidP="004365AF">
      <w:pPr>
        <w:pStyle w:val="Style"/>
        <w:shd w:val="clear" w:color="auto" w:fill="FFFFFF"/>
        <w:ind w:right="667"/>
        <w:rPr>
          <w:rFonts w:cs="Arial"/>
          <w:shd w:val="clear" w:color="auto" w:fill="FFFFFF"/>
        </w:rPr>
      </w:pPr>
    </w:p>
    <w:p w14:paraId="10B7A1A3" w14:textId="77777777" w:rsidR="009E4281" w:rsidRPr="004365AF" w:rsidRDefault="005833C5" w:rsidP="004365AF">
      <w:pPr>
        <w:pStyle w:val="Style"/>
        <w:shd w:val="clear" w:color="auto" w:fill="FFFFFF"/>
        <w:ind w:right="667"/>
        <w:rPr>
          <w:rFonts w:cs="Arial"/>
          <w:shd w:val="clear" w:color="auto" w:fill="FFFFFF"/>
        </w:rPr>
      </w:pPr>
      <w:r w:rsidRPr="004365AF">
        <w:rPr>
          <w:rFonts w:cs="Arial"/>
          <w:shd w:val="clear" w:color="auto" w:fill="FFFFFF"/>
        </w:rPr>
        <w:t>Monitoring of both the recruitment process and induction arrangements will allow for future recruitment practices to be better informed. Monitoring will include:</w:t>
      </w:r>
    </w:p>
    <w:p w14:paraId="6FC0A57B" w14:textId="77777777" w:rsidR="009E4281" w:rsidRPr="004365AF" w:rsidRDefault="009E4281" w:rsidP="004365AF">
      <w:pPr>
        <w:pStyle w:val="Style"/>
        <w:shd w:val="clear" w:color="auto" w:fill="FFFFFF"/>
        <w:ind w:right="667"/>
        <w:rPr>
          <w:rFonts w:cs="Arial"/>
          <w:shd w:val="clear" w:color="auto" w:fill="FFFFFF"/>
        </w:rPr>
      </w:pPr>
    </w:p>
    <w:p w14:paraId="4C995386" w14:textId="5D6DC837" w:rsidR="009E4281" w:rsidRPr="004365AF" w:rsidRDefault="005833C5" w:rsidP="004365AF">
      <w:pPr>
        <w:pStyle w:val="Style"/>
        <w:numPr>
          <w:ilvl w:val="0"/>
          <w:numId w:val="27"/>
        </w:numPr>
        <w:shd w:val="clear" w:color="auto" w:fill="FFFFFF"/>
        <w:ind w:right="667"/>
        <w:rPr>
          <w:rFonts w:cs="Arial"/>
        </w:rPr>
      </w:pPr>
      <w:r w:rsidRPr="004365AF">
        <w:rPr>
          <w:rFonts w:cs="Arial"/>
          <w:shd w:val="clear" w:color="auto" w:fill="FFFFFF"/>
        </w:rPr>
        <w:t>Staff turnover and reasons for leaving</w:t>
      </w:r>
      <w:r w:rsidR="00D00CAF">
        <w:rPr>
          <w:rFonts w:cs="Arial"/>
          <w:shd w:val="clear" w:color="auto" w:fill="FFFFFF"/>
        </w:rPr>
        <w:t>.</w:t>
      </w:r>
    </w:p>
    <w:p w14:paraId="31260EA0" w14:textId="57A6CDFB" w:rsidR="009E4281" w:rsidRPr="004365AF" w:rsidRDefault="005833C5" w:rsidP="004365AF">
      <w:pPr>
        <w:pStyle w:val="Style"/>
        <w:numPr>
          <w:ilvl w:val="0"/>
          <w:numId w:val="27"/>
        </w:numPr>
        <w:shd w:val="clear" w:color="auto" w:fill="FFFFFF"/>
        <w:ind w:right="667"/>
        <w:rPr>
          <w:rFonts w:cs="Arial"/>
        </w:rPr>
      </w:pPr>
      <w:r w:rsidRPr="004365AF">
        <w:rPr>
          <w:rFonts w:cs="Arial"/>
          <w:shd w:val="clear" w:color="auto" w:fill="FFFFFF"/>
        </w:rPr>
        <w:t>Exit interviews</w:t>
      </w:r>
      <w:r w:rsidR="00D00CAF">
        <w:rPr>
          <w:rFonts w:cs="Arial"/>
          <w:shd w:val="clear" w:color="auto" w:fill="FFFFFF"/>
        </w:rPr>
        <w:t>.</w:t>
      </w:r>
    </w:p>
    <w:p w14:paraId="1C0BECE4" w14:textId="3538F485" w:rsidR="009E4281" w:rsidRPr="004365AF" w:rsidRDefault="005833C5" w:rsidP="004365AF">
      <w:pPr>
        <w:pStyle w:val="Style"/>
        <w:numPr>
          <w:ilvl w:val="0"/>
          <w:numId w:val="27"/>
        </w:numPr>
        <w:shd w:val="clear" w:color="auto" w:fill="FFFFFF"/>
        <w:ind w:right="5"/>
        <w:rPr>
          <w:rFonts w:cs="Arial"/>
        </w:rPr>
      </w:pPr>
      <w:r w:rsidRPr="004365AF">
        <w:rPr>
          <w:rFonts w:cs="Arial"/>
          <w:shd w:val="clear" w:color="auto" w:fill="FFFFFF"/>
        </w:rPr>
        <w:t>Attendance of new staff at child protection training</w:t>
      </w:r>
      <w:r w:rsidR="00D00CAF">
        <w:rPr>
          <w:rFonts w:cs="Arial"/>
          <w:shd w:val="clear" w:color="auto" w:fill="FFFFFF"/>
        </w:rPr>
        <w:t>.</w:t>
      </w:r>
    </w:p>
    <w:p w14:paraId="739393AE" w14:textId="77777777" w:rsidR="009E4281" w:rsidRPr="002757AD" w:rsidRDefault="009E4281">
      <w:pPr>
        <w:pStyle w:val="Style"/>
        <w:shd w:val="clear" w:color="auto" w:fill="FFFFFF"/>
        <w:spacing w:line="225" w:lineRule="exact"/>
        <w:ind w:right="5"/>
        <w:rPr>
          <w:color w:val="auto"/>
          <w:sz w:val="23"/>
          <w:szCs w:val="23"/>
          <w:shd w:val="clear" w:color="auto" w:fill="FFFFFF"/>
        </w:rPr>
      </w:pPr>
    </w:p>
    <w:p w14:paraId="7F958280" w14:textId="77777777" w:rsidR="009E4281" w:rsidRPr="002757AD" w:rsidRDefault="009E4281">
      <w:pPr>
        <w:pStyle w:val="Style"/>
        <w:shd w:val="clear" w:color="auto" w:fill="FFFFFF"/>
        <w:spacing w:line="225" w:lineRule="exact"/>
        <w:ind w:right="5"/>
        <w:rPr>
          <w:color w:val="auto"/>
          <w:sz w:val="23"/>
          <w:szCs w:val="23"/>
          <w:shd w:val="clear" w:color="auto" w:fill="FFFFFF"/>
        </w:rPr>
      </w:pPr>
    </w:p>
    <w:p w14:paraId="25BC784A" w14:textId="77777777" w:rsidR="009E4281" w:rsidRPr="002757AD" w:rsidRDefault="009E4281">
      <w:pPr>
        <w:pStyle w:val="Style"/>
        <w:shd w:val="clear" w:color="auto" w:fill="FFFFFF"/>
        <w:spacing w:line="225" w:lineRule="exact"/>
        <w:ind w:right="5"/>
        <w:rPr>
          <w:color w:val="auto"/>
          <w:sz w:val="23"/>
          <w:szCs w:val="23"/>
          <w:shd w:val="clear" w:color="auto" w:fill="FFFFFF"/>
        </w:rPr>
      </w:pPr>
    </w:p>
    <w:p w14:paraId="4B948F55" w14:textId="13AFD7EB" w:rsidR="009E4281" w:rsidRDefault="009E4281">
      <w:pPr>
        <w:pStyle w:val="Style"/>
        <w:shd w:val="clear" w:color="auto" w:fill="FFFFFF"/>
        <w:spacing w:line="225" w:lineRule="exact"/>
        <w:ind w:right="5"/>
      </w:pPr>
    </w:p>
    <w:sectPr w:rsidR="009E4281">
      <w:headerReference w:type="default" r:id="rId8"/>
      <w:footerReference w:type="default" r:id="rId9"/>
      <w:pgSz w:w="11900" w:h="16840"/>
      <w:pgMar w:top="1420" w:right="963" w:bottom="360" w:left="88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6B593" w14:textId="77777777" w:rsidR="00684748" w:rsidRDefault="00684748">
      <w:r>
        <w:separator/>
      </w:r>
    </w:p>
  </w:endnote>
  <w:endnote w:type="continuationSeparator" w:id="0">
    <w:p w14:paraId="58A005E7" w14:textId="77777777" w:rsidR="00684748" w:rsidRDefault="00684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A931" w14:textId="0B35EA62" w:rsidR="009E4281" w:rsidRDefault="002B2F76">
    <w:pPr>
      <w:pStyle w:val="Footer"/>
      <w:jc w:val="center"/>
      <w:rPr>
        <w:sz w:val="20"/>
        <w:szCs w:val="20"/>
      </w:rPr>
    </w:pPr>
    <w:r>
      <w:rPr>
        <w:sz w:val="20"/>
        <w:szCs w:val="20"/>
      </w:rPr>
      <w:t>Ernesford Grange Primary School S</w:t>
    </w:r>
    <w:r w:rsidR="005833C5">
      <w:rPr>
        <w:sz w:val="20"/>
        <w:szCs w:val="20"/>
      </w:rPr>
      <w:t>afer Recruitment Policy</w:t>
    </w:r>
  </w:p>
  <w:p w14:paraId="6BD29E6E" w14:textId="77777777" w:rsidR="009E4281" w:rsidRDefault="005833C5">
    <w:pPr>
      <w:pStyle w:val="Footer"/>
      <w:jc w:val="center"/>
    </w:pP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A228F" w14:textId="77777777" w:rsidR="00684748" w:rsidRDefault="00684748">
      <w:r>
        <w:separator/>
      </w:r>
    </w:p>
  </w:footnote>
  <w:footnote w:type="continuationSeparator" w:id="0">
    <w:p w14:paraId="3A7F91EE" w14:textId="77777777" w:rsidR="00684748" w:rsidRDefault="00684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BF46" w14:textId="77777777" w:rsidR="009E4281" w:rsidRDefault="009E4281">
    <w:pPr>
      <w:pStyle w:val="HeaderFooter"/>
    </w:pPr>
  </w:p>
  <w:p w14:paraId="51319F72" w14:textId="77777777" w:rsidR="009E4281" w:rsidRDefault="009E428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2B5B"/>
    <w:multiLevelType w:val="hybridMultilevel"/>
    <w:tmpl w:val="07C8F77E"/>
    <w:numStyleLink w:val="ImportedStyle6"/>
  </w:abstractNum>
  <w:abstractNum w:abstractNumId="1" w15:restartNumberingAfterBreak="0">
    <w:nsid w:val="180A61C4"/>
    <w:multiLevelType w:val="hybridMultilevel"/>
    <w:tmpl w:val="8E1AFAD8"/>
    <w:numStyleLink w:val="ImportedStyle8"/>
  </w:abstractNum>
  <w:abstractNum w:abstractNumId="2" w15:restartNumberingAfterBreak="0">
    <w:nsid w:val="186B6E00"/>
    <w:multiLevelType w:val="hybridMultilevel"/>
    <w:tmpl w:val="6BA62958"/>
    <w:styleLink w:val="ImportedStyle1"/>
    <w:lvl w:ilvl="0" w:tplc="7ED670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7B0FC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468A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326B6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D66A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47C55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D0476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B413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FE6FA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8E94F74"/>
    <w:multiLevelType w:val="hybridMultilevel"/>
    <w:tmpl w:val="F9281782"/>
    <w:numStyleLink w:val="ImportedStyle4"/>
  </w:abstractNum>
  <w:abstractNum w:abstractNumId="4" w15:restartNumberingAfterBreak="0">
    <w:nsid w:val="1AF26034"/>
    <w:multiLevelType w:val="hybridMultilevel"/>
    <w:tmpl w:val="0D446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A6F0C"/>
    <w:multiLevelType w:val="hybridMultilevel"/>
    <w:tmpl w:val="C79E8F2C"/>
    <w:styleLink w:val="ImportedStyle3"/>
    <w:lvl w:ilvl="0" w:tplc="1E46EA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C098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320C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62EDD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5040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D847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EC0D1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EB877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9812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3D14E64"/>
    <w:multiLevelType w:val="hybridMultilevel"/>
    <w:tmpl w:val="70E20B8C"/>
    <w:numStyleLink w:val="ImportedStyle5"/>
  </w:abstractNum>
  <w:abstractNum w:abstractNumId="7" w15:restartNumberingAfterBreak="0">
    <w:nsid w:val="25073601"/>
    <w:multiLevelType w:val="hybridMultilevel"/>
    <w:tmpl w:val="ECEA6766"/>
    <w:styleLink w:val="ImportedStyle10"/>
    <w:lvl w:ilvl="0" w:tplc="3D6CBF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174A5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186E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D8FCD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2899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D0CC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F84E2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D7C5A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8282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ADE4E58"/>
    <w:multiLevelType w:val="hybridMultilevel"/>
    <w:tmpl w:val="A11EA11E"/>
    <w:styleLink w:val="ImportedStyle11"/>
    <w:lvl w:ilvl="0" w:tplc="91E8E0D6">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E2BAA6">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ED8C840">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386942">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D86644">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E268A42">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361B52">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D185AA0">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26124A">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B01103D"/>
    <w:multiLevelType w:val="hybridMultilevel"/>
    <w:tmpl w:val="A11EA11E"/>
    <w:numStyleLink w:val="ImportedStyle11"/>
  </w:abstractNum>
  <w:abstractNum w:abstractNumId="10" w15:restartNumberingAfterBreak="0">
    <w:nsid w:val="325F27CB"/>
    <w:multiLevelType w:val="hybridMultilevel"/>
    <w:tmpl w:val="6BA62958"/>
    <w:numStyleLink w:val="ImportedStyle1"/>
  </w:abstractNum>
  <w:abstractNum w:abstractNumId="11" w15:restartNumberingAfterBreak="0">
    <w:nsid w:val="3FFA1420"/>
    <w:multiLevelType w:val="hybridMultilevel"/>
    <w:tmpl w:val="70E20B8C"/>
    <w:styleLink w:val="ImportedStyle5"/>
    <w:lvl w:ilvl="0" w:tplc="4AD8A4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DB06C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306E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50A82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3F431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903F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C83E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8862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B094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BFA0364"/>
    <w:multiLevelType w:val="hybridMultilevel"/>
    <w:tmpl w:val="72BE74DC"/>
    <w:styleLink w:val="ImportedStyle2"/>
    <w:lvl w:ilvl="0" w:tplc="A648AA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7E4B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2742BD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14E07C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09E4E2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C1AEDB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BF46D6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1B6DD8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E2A214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1D93923"/>
    <w:multiLevelType w:val="hybridMultilevel"/>
    <w:tmpl w:val="664005A0"/>
    <w:styleLink w:val="ImportedStyle7"/>
    <w:lvl w:ilvl="0" w:tplc="2F10C976">
      <w:start w:val="1"/>
      <w:numFmt w:val="bullet"/>
      <w:lvlText w:val="·"/>
      <w:lvlJc w:val="left"/>
      <w:pPr>
        <w:ind w:left="75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44135C">
      <w:start w:val="1"/>
      <w:numFmt w:val="bullet"/>
      <w:lvlText w:val="o"/>
      <w:lvlJc w:val="left"/>
      <w:pPr>
        <w:ind w:left="14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2686D8">
      <w:start w:val="1"/>
      <w:numFmt w:val="bullet"/>
      <w:lvlText w:val="▪"/>
      <w:lvlJc w:val="left"/>
      <w:pPr>
        <w:ind w:left="219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163616">
      <w:start w:val="1"/>
      <w:numFmt w:val="bullet"/>
      <w:lvlText w:val="·"/>
      <w:lvlJc w:val="left"/>
      <w:pPr>
        <w:ind w:left="291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D0DC22">
      <w:start w:val="1"/>
      <w:numFmt w:val="bullet"/>
      <w:lvlText w:val="o"/>
      <w:lvlJc w:val="left"/>
      <w:pPr>
        <w:ind w:left="36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249DB6">
      <w:start w:val="1"/>
      <w:numFmt w:val="bullet"/>
      <w:lvlText w:val="▪"/>
      <w:lvlJc w:val="left"/>
      <w:pPr>
        <w:ind w:left="43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225900">
      <w:start w:val="1"/>
      <w:numFmt w:val="bullet"/>
      <w:lvlText w:val="·"/>
      <w:lvlJc w:val="left"/>
      <w:pPr>
        <w:ind w:left="507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1066EE">
      <w:start w:val="1"/>
      <w:numFmt w:val="bullet"/>
      <w:lvlText w:val="o"/>
      <w:lvlJc w:val="left"/>
      <w:pPr>
        <w:ind w:left="579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C473B4">
      <w:start w:val="1"/>
      <w:numFmt w:val="bullet"/>
      <w:lvlText w:val="▪"/>
      <w:lvlJc w:val="left"/>
      <w:pPr>
        <w:ind w:left="651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5311196"/>
    <w:multiLevelType w:val="hybridMultilevel"/>
    <w:tmpl w:val="C79E8F2C"/>
    <w:numStyleLink w:val="ImportedStyle3"/>
  </w:abstractNum>
  <w:abstractNum w:abstractNumId="15" w15:restartNumberingAfterBreak="0">
    <w:nsid w:val="597E7F58"/>
    <w:multiLevelType w:val="hybridMultilevel"/>
    <w:tmpl w:val="ECEA6766"/>
    <w:numStyleLink w:val="ImportedStyle10"/>
  </w:abstractNum>
  <w:abstractNum w:abstractNumId="16" w15:restartNumberingAfterBreak="0">
    <w:nsid w:val="5A105504"/>
    <w:multiLevelType w:val="hybridMultilevel"/>
    <w:tmpl w:val="54BAFEE6"/>
    <w:numStyleLink w:val="ImportedStyle9"/>
  </w:abstractNum>
  <w:abstractNum w:abstractNumId="17" w15:restartNumberingAfterBreak="0">
    <w:nsid w:val="5BC72693"/>
    <w:multiLevelType w:val="hybridMultilevel"/>
    <w:tmpl w:val="664005A0"/>
    <w:numStyleLink w:val="ImportedStyle7"/>
  </w:abstractNum>
  <w:abstractNum w:abstractNumId="18" w15:restartNumberingAfterBreak="0">
    <w:nsid w:val="5E1D44D9"/>
    <w:multiLevelType w:val="hybridMultilevel"/>
    <w:tmpl w:val="07C8F77E"/>
    <w:styleLink w:val="ImportedStyle6"/>
    <w:lvl w:ilvl="0" w:tplc="288A88AE">
      <w:start w:val="1"/>
      <w:numFmt w:val="bullet"/>
      <w:suff w:val="nothing"/>
      <w:lvlText w:val="·"/>
      <w:lvlJc w:val="left"/>
      <w:pPr>
        <w:ind w:left="404" w:firstLine="0"/>
      </w:pPr>
      <w:rPr>
        <w:rFonts w:ascii="Symbol" w:eastAsia="Symbol" w:hAnsi="Symbol" w:cs="Symbol"/>
        <w:b w:val="0"/>
        <w:bCs w:val="0"/>
        <w:i w:val="0"/>
        <w:iCs w:val="0"/>
        <w:caps w:val="0"/>
        <w:smallCaps w:val="0"/>
        <w:strike w:val="0"/>
        <w:dstrike w:val="0"/>
        <w:outline w:val="0"/>
        <w:emboss w:val="0"/>
        <w:imprint w:val="0"/>
        <w:color w:val="3F3D3E"/>
        <w:spacing w:val="0"/>
        <w:w w:val="100"/>
        <w:kern w:val="0"/>
        <w:position w:val="0"/>
        <w:highlight w:val="none"/>
        <w:vertAlign w:val="baseline"/>
      </w:rPr>
    </w:lvl>
    <w:lvl w:ilvl="1" w:tplc="DC4269A2">
      <w:start w:val="1"/>
      <w:numFmt w:val="bullet"/>
      <w:suff w:val="nothing"/>
      <w:lvlText w:val="·"/>
      <w:lvlJc w:val="left"/>
      <w:pPr>
        <w:ind w:left="404" w:firstLine="0"/>
      </w:pPr>
      <w:rPr>
        <w:rFonts w:ascii="Symbol" w:eastAsia="Symbol" w:hAnsi="Symbol" w:cs="Symbol"/>
        <w:b w:val="0"/>
        <w:bCs w:val="0"/>
        <w:i w:val="0"/>
        <w:iCs w:val="0"/>
        <w:caps w:val="0"/>
        <w:smallCaps w:val="0"/>
        <w:strike w:val="0"/>
        <w:dstrike w:val="0"/>
        <w:outline w:val="0"/>
        <w:emboss w:val="0"/>
        <w:imprint w:val="0"/>
        <w:color w:val="3F3D3E"/>
        <w:spacing w:val="0"/>
        <w:w w:val="100"/>
        <w:kern w:val="0"/>
        <w:position w:val="0"/>
        <w:highlight w:val="none"/>
        <w:vertAlign w:val="baseline"/>
      </w:rPr>
    </w:lvl>
    <w:lvl w:ilvl="2" w:tplc="FE280EBE">
      <w:start w:val="1"/>
      <w:numFmt w:val="bullet"/>
      <w:suff w:val="nothing"/>
      <w:lvlText w:val="·"/>
      <w:lvlJc w:val="left"/>
      <w:pPr>
        <w:ind w:left="404" w:firstLine="0"/>
      </w:pPr>
      <w:rPr>
        <w:rFonts w:ascii="Symbol" w:eastAsia="Symbol" w:hAnsi="Symbol" w:cs="Symbol"/>
        <w:b w:val="0"/>
        <w:bCs w:val="0"/>
        <w:i w:val="0"/>
        <w:iCs w:val="0"/>
        <w:caps w:val="0"/>
        <w:smallCaps w:val="0"/>
        <w:strike w:val="0"/>
        <w:dstrike w:val="0"/>
        <w:outline w:val="0"/>
        <w:emboss w:val="0"/>
        <w:imprint w:val="0"/>
        <w:color w:val="3F3D3E"/>
        <w:spacing w:val="0"/>
        <w:w w:val="100"/>
        <w:kern w:val="0"/>
        <w:position w:val="0"/>
        <w:highlight w:val="none"/>
        <w:vertAlign w:val="baseline"/>
      </w:rPr>
    </w:lvl>
    <w:lvl w:ilvl="3" w:tplc="DEC4ADBE">
      <w:start w:val="1"/>
      <w:numFmt w:val="bullet"/>
      <w:suff w:val="nothing"/>
      <w:lvlText w:val="·"/>
      <w:lvlJc w:val="left"/>
      <w:pPr>
        <w:ind w:left="404" w:firstLine="0"/>
      </w:pPr>
      <w:rPr>
        <w:rFonts w:ascii="Symbol" w:eastAsia="Symbol" w:hAnsi="Symbol" w:cs="Symbol"/>
        <w:b w:val="0"/>
        <w:bCs w:val="0"/>
        <w:i w:val="0"/>
        <w:iCs w:val="0"/>
        <w:caps w:val="0"/>
        <w:smallCaps w:val="0"/>
        <w:strike w:val="0"/>
        <w:dstrike w:val="0"/>
        <w:outline w:val="0"/>
        <w:emboss w:val="0"/>
        <w:imprint w:val="0"/>
        <w:color w:val="3F3D3E"/>
        <w:spacing w:val="0"/>
        <w:w w:val="100"/>
        <w:kern w:val="0"/>
        <w:position w:val="0"/>
        <w:highlight w:val="none"/>
        <w:vertAlign w:val="baseline"/>
      </w:rPr>
    </w:lvl>
    <w:lvl w:ilvl="4" w:tplc="ED86DCD4">
      <w:start w:val="1"/>
      <w:numFmt w:val="bullet"/>
      <w:suff w:val="nothing"/>
      <w:lvlText w:val="·"/>
      <w:lvlJc w:val="left"/>
      <w:pPr>
        <w:ind w:left="404" w:firstLine="0"/>
      </w:pPr>
      <w:rPr>
        <w:rFonts w:ascii="Symbol" w:eastAsia="Symbol" w:hAnsi="Symbol" w:cs="Symbol"/>
        <w:b w:val="0"/>
        <w:bCs w:val="0"/>
        <w:i w:val="0"/>
        <w:iCs w:val="0"/>
        <w:caps w:val="0"/>
        <w:smallCaps w:val="0"/>
        <w:strike w:val="0"/>
        <w:dstrike w:val="0"/>
        <w:outline w:val="0"/>
        <w:emboss w:val="0"/>
        <w:imprint w:val="0"/>
        <w:color w:val="3F3D3E"/>
        <w:spacing w:val="0"/>
        <w:w w:val="100"/>
        <w:kern w:val="0"/>
        <w:position w:val="0"/>
        <w:highlight w:val="none"/>
        <w:vertAlign w:val="baseline"/>
      </w:rPr>
    </w:lvl>
    <w:lvl w:ilvl="5" w:tplc="6944EADE">
      <w:start w:val="1"/>
      <w:numFmt w:val="bullet"/>
      <w:suff w:val="nothing"/>
      <w:lvlText w:val="·"/>
      <w:lvlJc w:val="left"/>
      <w:pPr>
        <w:ind w:left="404" w:firstLine="0"/>
      </w:pPr>
      <w:rPr>
        <w:rFonts w:ascii="Symbol" w:eastAsia="Symbol" w:hAnsi="Symbol" w:cs="Symbol"/>
        <w:b w:val="0"/>
        <w:bCs w:val="0"/>
        <w:i w:val="0"/>
        <w:iCs w:val="0"/>
        <w:caps w:val="0"/>
        <w:smallCaps w:val="0"/>
        <w:strike w:val="0"/>
        <w:dstrike w:val="0"/>
        <w:outline w:val="0"/>
        <w:emboss w:val="0"/>
        <w:imprint w:val="0"/>
        <w:color w:val="3F3D3E"/>
        <w:spacing w:val="0"/>
        <w:w w:val="100"/>
        <w:kern w:val="0"/>
        <w:position w:val="0"/>
        <w:highlight w:val="none"/>
        <w:vertAlign w:val="baseline"/>
      </w:rPr>
    </w:lvl>
    <w:lvl w:ilvl="6" w:tplc="D29075F2">
      <w:start w:val="1"/>
      <w:numFmt w:val="bullet"/>
      <w:suff w:val="nothing"/>
      <w:lvlText w:val="·"/>
      <w:lvlJc w:val="left"/>
      <w:pPr>
        <w:ind w:left="404" w:firstLine="0"/>
      </w:pPr>
      <w:rPr>
        <w:rFonts w:ascii="Symbol" w:eastAsia="Symbol" w:hAnsi="Symbol" w:cs="Symbol"/>
        <w:b w:val="0"/>
        <w:bCs w:val="0"/>
        <w:i w:val="0"/>
        <w:iCs w:val="0"/>
        <w:caps w:val="0"/>
        <w:smallCaps w:val="0"/>
        <w:strike w:val="0"/>
        <w:dstrike w:val="0"/>
        <w:outline w:val="0"/>
        <w:emboss w:val="0"/>
        <w:imprint w:val="0"/>
        <w:color w:val="3F3D3E"/>
        <w:spacing w:val="0"/>
        <w:w w:val="100"/>
        <w:kern w:val="0"/>
        <w:position w:val="0"/>
        <w:highlight w:val="none"/>
        <w:vertAlign w:val="baseline"/>
      </w:rPr>
    </w:lvl>
    <w:lvl w:ilvl="7" w:tplc="57FAA3AC">
      <w:start w:val="1"/>
      <w:numFmt w:val="bullet"/>
      <w:suff w:val="nothing"/>
      <w:lvlText w:val="·"/>
      <w:lvlJc w:val="left"/>
      <w:pPr>
        <w:ind w:left="404" w:firstLine="0"/>
      </w:pPr>
      <w:rPr>
        <w:rFonts w:ascii="Symbol" w:eastAsia="Symbol" w:hAnsi="Symbol" w:cs="Symbol"/>
        <w:b w:val="0"/>
        <w:bCs w:val="0"/>
        <w:i w:val="0"/>
        <w:iCs w:val="0"/>
        <w:caps w:val="0"/>
        <w:smallCaps w:val="0"/>
        <w:strike w:val="0"/>
        <w:dstrike w:val="0"/>
        <w:outline w:val="0"/>
        <w:emboss w:val="0"/>
        <w:imprint w:val="0"/>
        <w:color w:val="3F3D3E"/>
        <w:spacing w:val="0"/>
        <w:w w:val="100"/>
        <w:kern w:val="0"/>
        <w:position w:val="0"/>
        <w:highlight w:val="none"/>
        <w:vertAlign w:val="baseline"/>
      </w:rPr>
    </w:lvl>
    <w:lvl w:ilvl="8" w:tplc="AAEA830A">
      <w:start w:val="1"/>
      <w:numFmt w:val="bullet"/>
      <w:suff w:val="nothing"/>
      <w:lvlText w:val="·"/>
      <w:lvlJc w:val="left"/>
      <w:pPr>
        <w:ind w:left="404" w:firstLine="0"/>
      </w:pPr>
      <w:rPr>
        <w:rFonts w:ascii="Symbol" w:eastAsia="Symbol" w:hAnsi="Symbol" w:cs="Symbol"/>
        <w:b w:val="0"/>
        <w:bCs w:val="0"/>
        <w:i w:val="0"/>
        <w:iCs w:val="0"/>
        <w:caps w:val="0"/>
        <w:smallCaps w:val="0"/>
        <w:strike w:val="0"/>
        <w:dstrike w:val="0"/>
        <w:outline w:val="0"/>
        <w:emboss w:val="0"/>
        <w:imprint w:val="0"/>
        <w:color w:val="3F3D3E"/>
        <w:spacing w:val="0"/>
        <w:w w:val="100"/>
        <w:kern w:val="0"/>
        <w:position w:val="0"/>
        <w:highlight w:val="none"/>
        <w:vertAlign w:val="baseline"/>
      </w:rPr>
    </w:lvl>
  </w:abstractNum>
  <w:abstractNum w:abstractNumId="19" w15:restartNumberingAfterBreak="0">
    <w:nsid w:val="60612F2D"/>
    <w:multiLevelType w:val="hybridMultilevel"/>
    <w:tmpl w:val="F9281782"/>
    <w:styleLink w:val="ImportedStyle4"/>
    <w:lvl w:ilvl="0" w:tplc="54B62D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9FE86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D0254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22FFB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E6E36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9248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2AFF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48651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2699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33233D2"/>
    <w:multiLevelType w:val="hybridMultilevel"/>
    <w:tmpl w:val="54BAFEE6"/>
    <w:styleLink w:val="ImportedStyle9"/>
    <w:lvl w:ilvl="0" w:tplc="579A46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F6A1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DA631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D4CD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9CE65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127E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A8E2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EA56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E4ED3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5E83AF0"/>
    <w:multiLevelType w:val="hybridMultilevel"/>
    <w:tmpl w:val="8E1AFAD8"/>
    <w:styleLink w:val="ImportedStyle8"/>
    <w:lvl w:ilvl="0" w:tplc="D17C08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76E1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64DC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12DCB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27411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C896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BE91F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4E7B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2A03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7FC7552"/>
    <w:multiLevelType w:val="hybridMultilevel"/>
    <w:tmpl w:val="53567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4F3784"/>
    <w:multiLevelType w:val="hybridMultilevel"/>
    <w:tmpl w:val="155A8942"/>
    <w:styleLink w:val="Bullets"/>
    <w:lvl w:ilvl="0" w:tplc="4C9A48D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9BF48AC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649C2F8E">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C25009E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CCA43496">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D0806E62">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3E8EEA4">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A62C7488">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F82E931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F111DB6"/>
    <w:multiLevelType w:val="hybridMultilevel"/>
    <w:tmpl w:val="2F14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D14424"/>
    <w:multiLevelType w:val="hybridMultilevel"/>
    <w:tmpl w:val="72BE74DC"/>
    <w:numStyleLink w:val="ImportedStyle2"/>
  </w:abstractNum>
  <w:abstractNum w:abstractNumId="26" w15:restartNumberingAfterBreak="0">
    <w:nsid w:val="7A06115F"/>
    <w:multiLevelType w:val="hybridMultilevel"/>
    <w:tmpl w:val="155A8942"/>
    <w:numStyleLink w:val="Bullets"/>
  </w:abstractNum>
  <w:num w:numId="1" w16cid:durableId="280500614">
    <w:abstractNumId w:val="2"/>
  </w:num>
  <w:num w:numId="2" w16cid:durableId="775369252">
    <w:abstractNumId w:val="10"/>
  </w:num>
  <w:num w:numId="3" w16cid:durableId="1451514611">
    <w:abstractNumId w:val="12"/>
  </w:num>
  <w:num w:numId="4" w16cid:durableId="1149444842">
    <w:abstractNumId w:val="25"/>
  </w:num>
  <w:num w:numId="5" w16cid:durableId="1853258820">
    <w:abstractNumId w:val="5"/>
  </w:num>
  <w:num w:numId="6" w16cid:durableId="61417843">
    <w:abstractNumId w:val="14"/>
  </w:num>
  <w:num w:numId="7" w16cid:durableId="2132437862">
    <w:abstractNumId w:val="19"/>
  </w:num>
  <w:num w:numId="8" w16cid:durableId="1692875981">
    <w:abstractNumId w:val="3"/>
  </w:num>
  <w:num w:numId="9" w16cid:durableId="110054113">
    <w:abstractNumId w:val="11"/>
  </w:num>
  <w:num w:numId="10" w16cid:durableId="1559244191">
    <w:abstractNumId w:val="6"/>
  </w:num>
  <w:num w:numId="11" w16cid:durableId="2073045323">
    <w:abstractNumId w:val="6"/>
    <w:lvlOverride w:ilvl="0">
      <w:lvl w:ilvl="0" w:tplc="377E4D16">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762D1F0">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87CA120">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998F006">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A3EBF42">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E0618DE">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8E0B24A">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1165A34">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A08E736">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778837568">
    <w:abstractNumId w:val="18"/>
  </w:num>
  <w:num w:numId="13" w16cid:durableId="924387885">
    <w:abstractNumId w:val="0"/>
  </w:num>
  <w:num w:numId="14" w16cid:durableId="872113238">
    <w:abstractNumId w:val="0"/>
    <w:lvlOverride w:ilvl="0">
      <w:lvl w:ilvl="0" w:tplc="E800E8BC">
        <w:start w:val="1"/>
        <w:numFmt w:val="bullet"/>
        <w:suff w:val="nothing"/>
        <w:lvlText w:val="·"/>
        <w:lvlJc w:val="left"/>
        <w:pPr>
          <w:ind w:left="385" w:firstLine="0"/>
        </w:pPr>
        <w:rPr>
          <w:rFonts w:ascii="Symbol" w:eastAsia="Symbol" w:hAnsi="Symbol" w:cs="Symbol"/>
          <w:b w:val="0"/>
          <w:bCs w:val="0"/>
          <w:i w:val="0"/>
          <w:iCs w:val="0"/>
          <w:caps w:val="0"/>
          <w:smallCaps w:val="0"/>
          <w:strike w:val="0"/>
          <w:dstrike w:val="0"/>
          <w:outline w:val="0"/>
          <w:emboss w:val="0"/>
          <w:imprint w:val="0"/>
          <w:color w:val="3E3D3D"/>
          <w:spacing w:val="0"/>
          <w:w w:val="100"/>
          <w:kern w:val="0"/>
          <w:position w:val="0"/>
          <w:highlight w:val="none"/>
          <w:vertAlign w:val="baseline"/>
        </w:rPr>
      </w:lvl>
    </w:lvlOverride>
    <w:lvlOverride w:ilvl="1">
      <w:lvl w:ilvl="1" w:tplc="32067292">
        <w:start w:val="1"/>
        <w:numFmt w:val="bullet"/>
        <w:suff w:val="nothing"/>
        <w:lvlText w:val="·"/>
        <w:lvlJc w:val="left"/>
        <w:pPr>
          <w:ind w:left="385" w:firstLine="0"/>
        </w:pPr>
        <w:rPr>
          <w:rFonts w:ascii="Symbol" w:eastAsia="Symbol" w:hAnsi="Symbol" w:cs="Symbol"/>
          <w:b w:val="0"/>
          <w:bCs w:val="0"/>
          <w:i w:val="0"/>
          <w:iCs w:val="0"/>
          <w:caps w:val="0"/>
          <w:smallCaps w:val="0"/>
          <w:strike w:val="0"/>
          <w:dstrike w:val="0"/>
          <w:outline w:val="0"/>
          <w:emboss w:val="0"/>
          <w:imprint w:val="0"/>
          <w:color w:val="3E3D3D"/>
          <w:spacing w:val="0"/>
          <w:w w:val="100"/>
          <w:kern w:val="0"/>
          <w:position w:val="0"/>
          <w:highlight w:val="none"/>
          <w:vertAlign w:val="baseline"/>
        </w:rPr>
      </w:lvl>
    </w:lvlOverride>
    <w:lvlOverride w:ilvl="2">
      <w:lvl w:ilvl="2" w:tplc="E7CABDA6">
        <w:start w:val="1"/>
        <w:numFmt w:val="bullet"/>
        <w:suff w:val="nothing"/>
        <w:lvlText w:val="·"/>
        <w:lvlJc w:val="left"/>
        <w:pPr>
          <w:ind w:left="385" w:firstLine="0"/>
        </w:pPr>
        <w:rPr>
          <w:rFonts w:ascii="Symbol" w:eastAsia="Symbol" w:hAnsi="Symbol" w:cs="Symbol"/>
          <w:b w:val="0"/>
          <w:bCs w:val="0"/>
          <w:i w:val="0"/>
          <w:iCs w:val="0"/>
          <w:caps w:val="0"/>
          <w:smallCaps w:val="0"/>
          <w:strike w:val="0"/>
          <w:dstrike w:val="0"/>
          <w:outline w:val="0"/>
          <w:emboss w:val="0"/>
          <w:imprint w:val="0"/>
          <w:color w:val="3E3D3D"/>
          <w:spacing w:val="0"/>
          <w:w w:val="100"/>
          <w:kern w:val="0"/>
          <w:position w:val="0"/>
          <w:highlight w:val="none"/>
          <w:vertAlign w:val="baseline"/>
        </w:rPr>
      </w:lvl>
    </w:lvlOverride>
    <w:lvlOverride w:ilvl="3">
      <w:lvl w:ilvl="3" w:tplc="06566142">
        <w:start w:val="1"/>
        <w:numFmt w:val="bullet"/>
        <w:suff w:val="nothing"/>
        <w:lvlText w:val="·"/>
        <w:lvlJc w:val="left"/>
        <w:pPr>
          <w:ind w:left="385" w:firstLine="0"/>
        </w:pPr>
        <w:rPr>
          <w:rFonts w:ascii="Symbol" w:eastAsia="Symbol" w:hAnsi="Symbol" w:cs="Symbol"/>
          <w:b w:val="0"/>
          <w:bCs w:val="0"/>
          <w:i w:val="0"/>
          <w:iCs w:val="0"/>
          <w:caps w:val="0"/>
          <w:smallCaps w:val="0"/>
          <w:strike w:val="0"/>
          <w:dstrike w:val="0"/>
          <w:outline w:val="0"/>
          <w:emboss w:val="0"/>
          <w:imprint w:val="0"/>
          <w:color w:val="3E3D3D"/>
          <w:spacing w:val="0"/>
          <w:w w:val="100"/>
          <w:kern w:val="0"/>
          <w:position w:val="0"/>
          <w:highlight w:val="none"/>
          <w:vertAlign w:val="baseline"/>
        </w:rPr>
      </w:lvl>
    </w:lvlOverride>
    <w:lvlOverride w:ilvl="4">
      <w:lvl w:ilvl="4" w:tplc="7B02829E">
        <w:start w:val="1"/>
        <w:numFmt w:val="bullet"/>
        <w:suff w:val="nothing"/>
        <w:lvlText w:val="·"/>
        <w:lvlJc w:val="left"/>
        <w:pPr>
          <w:ind w:left="385" w:firstLine="0"/>
        </w:pPr>
        <w:rPr>
          <w:rFonts w:ascii="Symbol" w:eastAsia="Symbol" w:hAnsi="Symbol" w:cs="Symbol"/>
          <w:b w:val="0"/>
          <w:bCs w:val="0"/>
          <w:i w:val="0"/>
          <w:iCs w:val="0"/>
          <w:caps w:val="0"/>
          <w:smallCaps w:val="0"/>
          <w:strike w:val="0"/>
          <w:dstrike w:val="0"/>
          <w:outline w:val="0"/>
          <w:emboss w:val="0"/>
          <w:imprint w:val="0"/>
          <w:color w:val="3E3D3D"/>
          <w:spacing w:val="0"/>
          <w:w w:val="100"/>
          <w:kern w:val="0"/>
          <w:position w:val="0"/>
          <w:highlight w:val="none"/>
          <w:vertAlign w:val="baseline"/>
        </w:rPr>
      </w:lvl>
    </w:lvlOverride>
    <w:lvlOverride w:ilvl="5">
      <w:lvl w:ilvl="5" w:tplc="46604DFE">
        <w:start w:val="1"/>
        <w:numFmt w:val="bullet"/>
        <w:suff w:val="nothing"/>
        <w:lvlText w:val="·"/>
        <w:lvlJc w:val="left"/>
        <w:pPr>
          <w:ind w:left="385" w:firstLine="0"/>
        </w:pPr>
        <w:rPr>
          <w:rFonts w:ascii="Symbol" w:eastAsia="Symbol" w:hAnsi="Symbol" w:cs="Symbol"/>
          <w:b w:val="0"/>
          <w:bCs w:val="0"/>
          <w:i w:val="0"/>
          <w:iCs w:val="0"/>
          <w:caps w:val="0"/>
          <w:smallCaps w:val="0"/>
          <w:strike w:val="0"/>
          <w:dstrike w:val="0"/>
          <w:outline w:val="0"/>
          <w:emboss w:val="0"/>
          <w:imprint w:val="0"/>
          <w:color w:val="3E3D3D"/>
          <w:spacing w:val="0"/>
          <w:w w:val="100"/>
          <w:kern w:val="0"/>
          <w:position w:val="0"/>
          <w:highlight w:val="none"/>
          <w:vertAlign w:val="baseline"/>
        </w:rPr>
      </w:lvl>
    </w:lvlOverride>
    <w:lvlOverride w:ilvl="6">
      <w:lvl w:ilvl="6" w:tplc="8AC40D2E">
        <w:start w:val="1"/>
        <w:numFmt w:val="bullet"/>
        <w:suff w:val="nothing"/>
        <w:lvlText w:val="·"/>
        <w:lvlJc w:val="left"/>
        <w:pPr>
          <w:ind w:left="385" w:firstLine="0"/>
        </w:pPr>
        <w:rPr>
          <w:rFonts w:ascii="Symbol" w:eastAsia="Symbol" w:hAnsi="Symbol" w:cs="Symbol"/>
          <w:b w:val="0"/>
          <w:bCs w:val="0"/>
          <w:i w:val="0"/>
          <w:iCs w:val="0"/>
          <w:caps w:val="0"/>
          <w:smallCaps w:val="0"/>
          <w:strike w:val="0"/>
          <w:dstrike w:val="0"/>
          <w:outline w:val="0"/>
          <w:emboss w:val="0"/>
          <w:imprint w:val="0"/>
          <w:color w:val="3E3D3D"/>
          <w:spacing w:val="0"/>
          <w:w w:val="100"/>
          <w:kern w:val="0"/>
          <w:position w:val="0"/>
          <w:highlight w:val="none"/>
          <w:vertAlign w:val="baseline"/>
        </w:rPr>
      </w:lvl>
    </w:lvlOverride>
    <w:lvlOverride w:ilvl="7">
      <w:lvl w:ilvl="7" w:tplc="1CC8ADAC">
        <w:start w:val="1"/>
        <w:numFmt w:val="bullet"/>
        <w:suff w:val="nothing"/>
        <w:lvlText w:val="·"/>
        <w:lvlJc w:val="left"/>
        <w:pPr>
          <w:ind w:left="385" w:firstLine="0"/>
        </w:pPr>
        <w:rPr>
          <w:rFonts w:ascii="Symbol" w:eastAsia="Symbol" w:hAnsi="Symbol" w:cs="Symbol"/>
          <w:b w:val="0"/>
          <w:bCs w:val="0"/>
          <w:i w:val="0"/>
          <w:iCs w:val="0"/>
          <w:caps w:val="0"/>
          <w:smallCaps w:val="0"/>
          <w:strike w:val="0"/>
          <w:dstrike w:val="0"/>
          <w:outline w:val="0"/>
          <w:emboss w:val="0"/>
          <w:imprint w:val="0"/>
          <w:color w:val="3E3D3D"/>
          <w:spacing w:val="0"/>
          <w:w w:val="100"/>
          <w:kern w:val="0"/>
          <w:position w:val="0"/>
          <w:highlight w:val="none"/>
          <w:vertAlign w:val="baseline"/>
        </w:rPr>
      </w:lvl>
    </w:lvlOverride>
    <w:lvlOverride w:ilvl="8">
      <w:lvl w:ilvl="8" w:tplc="14FC4CDE">
        <w:start w:val="1"/>
        <w:numFmt w:val="bullet"/>
        <w:suff w:val="nothing"/>
        <w:lvlText w:val="·"/>
        <w:lvlJc w:val="left"/>
        <w:pPr>
          <w:ind w:left="385" w:firstLine="0"/>
        </w:pPr>
        <w:rPr>
          <w:rFonts w:ascii="Symbol" w:eastAsia="Symbol" w:hAnsi="Symbol" w:cs="Symbol"/>
          <w:b w:val="0"/>
          <w:bCs w:val="0"/>
          <w:i w:val="0"/>
          <w:iCs w:val="0"/>
          <w:caps w:val="0"/>
          <w:smallCaps w:val="0"/>
          <w:strike w:val="0"/>
          <w:dstrike w:val="0"/>
          <w:outline w:val="0"/>
          <w:emboss w:val="0"/>
          <w:imprint w:val="0"/>
          <w:color w:val="3E3D3D"/>
          <w:spacing w:val="0"/>
          <w:w w:val="100"/>
          <w:kern w:val="0"/>
          <w:position w:val="0"/>
          <w:highlight w:val="none"/>
          <w:vertAlign w:val="baseline"/>
        </w:rPr>
      </w:lvl>
    </w:lvlOverride>
  </w:num>
  <w:num w:numId="15" w16cid:durableId="128207687">
    <w:abstractNumId w:val="0"/>
    <w:lvlOverride w:ilvl="0">
      <w:lvl w:ilvl="0" w:tplc="E800E8BC">
        <w:start w:val="1"/>
        <w:numFmt w:val="bullet"/>
        <w:suff w:val="nothing"/>
        <w:lvlText w:val="·"/>
        <w:lvlJc w:val="left"/>
        <w:pPr>
          <w:ind w:left="389" w:firstLine="0"/>
        </w:pPr>
        <w:rPr>
          <w:rFonts w:ascii="Symbol" w:eastAsia="Symbol" w:hAnsi="Symbol" w:cs="Symbol"/>
          <w:b w:val="0"/>
          <w:bCs w:val="0"/>
          <w:i w:val="0"/>
          <w:iCs w:val="0"/>
          <w:caps w:val="0"/>
          <w:smallCaps w:val="0"/>
          <w:strike w:val="0"/>
          <w:dstrike w:val="0"/>
          <w:outline w:val="0"/>
          <w:emboss w:val="0"/>
          <w:imprint w:val="0"/>
          <w:color w:val="3E3D3D"/>
          <w:spacing w:val="0"/>
          <w:w w:val="100"/>
          <w:kern w:val="0"/>
          <w:position w:val="0"/>
          <w:highlight w:val="none"/>
          <w:vertAlign w:val="baseline"/>
        </w:rPr>
      </w:lvl>
    </w:lvlOverride>
    <w:lvlOverride w:ilvl="1">
      <w:lvl w:ilvl="1" w:tplc="32067292">
        <w:start w:val="1"/>
        <w:numFmt w:val="bullet"/>
        <w:suff w:val="nothing"/>
        <w:lvlText w:val="·"/>
        <w:lvlJc w:val="left"/>
        <w:pPr>
          <w:ind w:left="389" w:firstLine="0"/>
        </w:pPr>
        <w:rPr>
          <w:rFonts w:ascii="Symbol" w:eastAsia="Symbol" w:hAnsi="Symbol" w:cs="Symbol"/>
          <w:b w:val="0"/>
          <w:bCs w:val="0"/>
          <w:i w:val="0"/>
          <w:iCs w:val="0"/>
          <w:caps w:val="0"/>
          <w:smallCaps w:val="0"/>
          <w:strike w:val="0"/>
          <w:dstrike w:val="0"/>
          <w:outline w:val="0"/>
          <w:emboss w:val="0"/>
          <w:imprint w:val="0"/>
          <w:color w:val="3E3D3D"/>
          <w:spacing w:val="0"/>
          <w:w w:val="100"/>
          <w:kern w:val="0"/>
          <w:position w:val="0"/>
          <w:highlight w:val="none"/>
          <w:vertAlign w:val="baseline"/>
        </w:rPr>
      </w:lvl>
    </w:lvlOverride>
    <w:lvlOverride w:ilvl="2">
      <w:lvl w:ilvl="2" w:tplc="E7CABDA6">
        <w:start w:val="1"/>
        <w:numFmt w:val="bullet"/>
        <w:suff w:val="nothing"/>
        <w:lvlText w:val="·"/>
        <w:lvlJc w:val="left"/>
        <w:pPr>
          <w:ind w:left="389" w:firstLine="0"/>
        </w:pPr>
        <w:rPr>
          <w:rFonts w:ascii="Symbol" w:eastAsia="Symbol" w:hAnsi="Symbol" w:cs="Symbol"/>
          <w:b w:val="0"/>
          <w:bCs w:val="0"/>
          <w:i w:val="0"/>
          <w:iCs w:val="0"/>
          <w:caps w:val="0"/>
          <w:smallCaps w:val="0"/>
          <w:strike w:val="0"/>
          <w:dstrike w:val="0"/>
          <w:outline w:val="0"/>
          <w:emboss w:val="0"/>
          <w:imprint w:val="0"/>
          <w:color w:val="3E3D3D"/>
          <w:spacing w:val="0"/>
          <w:w w:val="100"/>
          <w:kern w:val="0"/>
          <w:position w:val="0"/>
          <w:highlight w:val="none"/>
          <w:vertAlign w:val="baseline"/>
        </w:rPr>
      </w:lvl>
    </w:lvlOverride>
    <w:lvlOverride w:ilvl="3">
      <w:lvl w:ilvl="3" w:tplc="06566142">
        <w:start w:val="1"/>
        <w:numFmt w:val="bullet"/>
        <w:suff w:val="nothing"/>
        <w:lvlText w:val="·"/>
        <w:lvlJc w:val="left"/>
        <w:pPr>
          <w:ind w:left="389" w:firstLine="0"/>
        </w:pPr>
        <w:rPr>
          <w:rFonts w:ascii="Symbol" w:eastAsia="Symbol" w:hAnsi="Symbol" w:cs="Symbol"/>
          <w:b w:val="0"/>
          <w:bCs w:val="0"/>
          <w:i w:val="0"/>
          <w:iCs w:val="0"/>
          <w:caps w:val="0"/>
          <w:smallCaps w:val="0"/>
          <w:strike w:val="0"/>
          <w:dstrike w:val="0"/>
          <w:outline w:val="0"/>
          <w:emboss w:val="0"/>
          <w:imprint w:val="0"/>
          <w:color w:val="3E3D3D"/>
          <w:spacing w:val="0"/>
          <w:w w:val="100"/>
          <w:kern w:val="0"/>
          <w:position w:val="0"/>
          <w:highlight w:val="none"/>
          <w:vertAlign w:val="baseline"/>
        </w:rPr>
      </w:lvl>
    </w:lvlOverride>
    <w:lvlOverride w:ilvl="4">
      <w:lvl w:ilvl="4" w:tplc="7B02829E">
        <w:start w:val="1"/>
        <w:numFmt w:val="bullet"/>
        <w:suff w:val="nothing"/>
        <w:lvlText w:val="·"/>
        <w:lvlJc w:val="left"/>
        <w:pPr>
          <w:ind w:left="389" w:firstLine="0"/>
        </w:pPr>
        <w:rPr>
          <w:rFonts w:ascii="Symbol" w:eastAsia="Symbol" w:hAnsi="Symbol" w:cs="Symbol"/>
          <w:b w:val="0"/>
          <w:bCs w:val="0"/>
          <w:i w:val="0"/>
          <w:iCs w:val="0"/>
          <w:caps w:val="0"/>
          <w:smallCaps w:val="0"/>
          <w:strike w:val="0"/>
          <w:dstrike w:val="0"/>
          <w:outline w:val="0"/>
          <w:emboss w:val="0"/>
          <w:imprint w:val="0"/>
          <w:color w:val="3E3D3D"/>
          <w:spacing w:val="0"/>
          <w:w w:val="100"/>
          <w:kern w:val="0"/>
          <w:position w:val="0"/>
          <w:highlight w:val="none"/>
          <w:vertAlign w:val="baseline"/>
        </w:rPr>
      </w:lvl>
    </w:lvlOverride>
    <w:lvlOverride w:ilvl="5">
      <w:lvl w:ilvl="5" w:tplc="46604DFE">
        <w:start w:val="1"/>
        <w:numFmt w:val="bullet"/>
        <w:suff w:val="nothing"/>
        <w:lvlText w:val="·"/>
        <w:lvlJc w:val="left"/>
        <w:pPr>
          <w:ind w:left="389" w:firstLine="0"/>
        </w:pPr>
        <w:rPr>
          <w:rFonts w:ascii="Symbol" w:eastAsia="Symbol" w:hAnsi="Symbol" w:cs="Symbol"/>
          <w:b w:val="0"/>
          <w:bCs w:val="0"/>
          <w:i w:val="0"/>
          <w:iCs w:val="0"/>
          <w:caps w:val="0"/>
          <w:smallCaps w:val="0"/>
          <w:strike w:val="0"/>
          <w:dstrike w:val="0"/>
          <w:outline w:val="0"/>
          <w:emboss w:val="0"/>
          <w:imprint w:val="0"/>
          <w:color w:val="3E3D3D"/>
          <w:spacing w:val="0"/>
          <w:w w:val="100"/>
          <w:kern w:val="0"/>
          <w:position w:val="0"/>
          <w:highlight w:val="none"/>
          <w:vertAlign w:val="baseline"/>
        </w:rPr>
      </w:lvl>
    </w:lvlOverride>
    <w:lvlOverride w:ilvl="6">
      <w:lvl w:ilvl="6" w:tplc="8AC40D2E">
        <w:start w:val="1"/>
        <w:numFmt w:val="bullet"/>
        <w:suff w:val="nothing"/>
        <w:lvlText w:val="·"/>
        <w:lvlJc w:val="left"/>
        <w:pPr>
          <w:ind w:left="389" w:firstLine="0"/>
        </w:pPr>
        <w:rPr>
          <w:rFonts w:ascii="Symbol" w:eastAsia="Symbol" w:hAnsi="Symbol" w:cs="Symbol"/>
          <w:b w:val="0"/>
          <w:bCs w:val="0"/>
          <w:i w:val="0"/>
          <w:iCs w:val="0"/>
          <w:caps w:val="0"/>
          <w:smallCaps w:val="0"/>
          <w:strike w:val="0"/>
          <w:dstrike w:val="0"/>
          <w:outline w:val="0"/>
          <w:emboss w:val="0"/>
          <w:imprint w:val="0"/>
          <w:color w:val="3E3D3D"/>
          <w:spacing w:val="0"/>
          <w:w w:val="100"/>
          <w:kern w:val="0"/>
          <w:position w:val="0"/>
          <w:highlight w:val="none"/>
          <w:vertAlign w:val="baseline"/>
        </w:rPr>
      </w:lvl>
    </w:lvlOverride>
    <w:lvlOverride w:ilvl="7">
      <w:lvl w:ilvl="7" w:tplc="1CC8ADAC">
        <w:start w:val="1"/>
        <w:numFmt w:val="bullet"/>
        <w:suff w:val="nothing"/>
        <w:lvlText w:val="·"/>
        <w:lvlJc w:val="left"/>
        <w:pPr>
          <w:ind w:left="389" w:firstLine="0"/>
        </w:pPr>
        <w:rPr>
          <w:rFonts w:ascii="Symbol" w:eastAsia="Symbol" w:hAnsi="Symbol" w:cs="Symbol"/>
          <w:b w:val="0"/>
          <w:bCs w:val="0"/>
          <w:i w:val="0"/>
          <w:iCs w:val="0"/>
          <w:caps w:val="0"/>
          <w:smallCaps w:val="0"/>
          <w:strike w:val="0"/>
          <w:dstrike w:val="0"/>
          <w:outline w:val="0"/>
          <w:emboss w:val="0"/>
          <w:imprint w:val="0"/>
          <w:color w:val="3E3D3D"/>
          <w:spacing w:val="0"/>
          <w:w w:val="100"/>
          <w:kern w:val="0"/>
          <w:position w:val="0"/>
          <w:highlight w:val="none"/>
          <w:vertAlign w:val="baseline"/>
        </w:rPr>
      </w:lvl>
    </w:lvlOverride>
    <w:lvlOverride w:ilvl="8">
      <w:lvl w:ilvl="8" w:tplc="14FC4CDE">
        <w:start w:val="1"/>
        <w:numFmt w:val="bullet"/>
        <w:suff w:val="nothing"/>
        <w:lvlText w:val="·"/>
        <w:lvlJc w:val="left"/>
        <w:pPr>
          <w:ind w:left="389" w:firstLine="0"/>
        </w:pPr>
        <w:rPr>
          <w:rFonts w:ascii="Symbol" w:eastAsia="Symbol" w:hAnsi="Symbol" w:cs="Symbol"/>
          <w:b w:val="0"/>
          <w:bCs w:val="0"/>
          <w:i w:val="0"/>
          <w:iCs w:val="0"/>
          <w:caps w:val="0"/>
          <w:smallCaps w:val="0"/>
          <w:strike w:val="0"/>
          <w:dstrike w:val="0"/>
          <w:outline w:val="0"/>
          <w:emboss w:val="0"/>
          <w:imprint w:val="0"/>
          <w:color w:val="3E3D3D"/>
          <w:spacing w:val="0"/>
          <w:w w:val="100"/>
          <w:kern w:val="0"/>
          <w:position w:val="0"/>
          <w:highlight w:val="none"/>
          <w:vertAlign w:val="baseline"/>
        </w:rPr>
      </w:lvl>
    </w:lvlOverride>
  </w:num>
  <w:num w:numId="16" w16cid:durableId="907963167">
    <w:abstractNumId w:val="13"/>
  </w:num>
  <w:num w:numId="17" w16cid:durableId="1649554977">
    <w:abstractNumId w:val="17"/>
  </w:num>
  <w:num w:numId="18" w16cid:durableId="1209297609">
    <w:abstractNumId w:val="21"/>
  </w:num>
  <w:num w:numId="19" w16cid:durableId="1100754126">
    <w:abstractNumId w:val="1"/>
  </w:num>
  <w:num w:numId="20" w16cid:durableId="661784115">
    <w:abstractNumId w:val="20"/>
  </w:num>
  <w:num w:numId="21" w16cid:durableId="1565872531">
    <w:abstractNumId w:val="16"/>
  </w:num>
  <w:num w:numId="22" w16cid:durableId="847717547">
    <w:abstractNumId w:val="7"/>
  </w:num>
  <w:num w:numId="23" w16cid:durableId="1021977597">
    <w:abstractNumId w:val="15"/>
  </w:num>
  <w:num w:numId="24" w16cid:durableId="1566336988">
    <w:abstractNumId w:val="0"/>
    <w:lvlOverride w:ilvl="0">
      <w:lvl w:ilvl="0" w:tplc="E800E8BC">
        <w:start w:val="1"/>
        <w:numFmt w:val="bullet"/>
        <w:suff w:val="nothing"/>
        <w:lvlText w:val="·"/>
        <w:lvlJc w:val="left"/>
        <w:pPr>
          <w:ind w:left="365" w:firstLine="0"/>
        </w:pPr>
        <w:rPr>
          <w:rFonts w:ascii="Symbol" w:eastAsia="Symbol" w:hAnsi="Symbol" w:cs="Symbol"/>
          <w:b w:val="0"/>
          <w:bCs w:val="0"/>
          <w:i w:val="0"/>
          <w:iCs w:val="0"/>
          <w:caps w:val="0"/>
          <w:smallCaps w:val="0"/>
          <w:strike w:val="0"/>
          <w:dstrike w:val="0"/>
          <w:outline w:val="0"/>
          <w:emboss w:val="0"/>
          <w:imprint w:val="0"/>
          <w:color w:val="3E3D3D"/>
          <w:spacing w:val="0"/>
          <w:w w:val="100"/>
          <w:kern w:val="0"/>
          <w:position w:val="0"/>
          <w:highlight w:val="none"/>
          <w:vertAlign w:val="baseline"/>
        </w:rPr>
      </w:lvl>
    </w:lvlOverride>
    <w:lvlOverride w:ilvl="1">
      <w:lvl w:ilvl="1" w:tplc="32067292">
        <w:start w:val="1"/>
        <w:numFmt w:val="bullet"/>
        <w:suff w:val="nothing"/>
        <w:lvlText w:val="·"/>
        <w:lvlJc w:val="left"/>
        <w:pPr>
          <w:ind w:left="365" w:firstLine="0"/>
        </w:pPr>
        <w:rPr>
          <w:rFonts w:ascii="Symbol" w:eastAsia="Symbol" w:hAnsi="Symbol" w:cs="Symbol"/>
          <w:b w:val="0"/>
          <w:bCs w:val="0"/>
          <w:i w:val="0"/>
          <w:iCs w:val="0"/>
          <w:caps w:val="0"/>
          <w:smallCaps w:val="0"/>
          <w:strike w:val="0"/>
          <w:dstrike w:val="0"/>
          <w:outline w:val="0"/>
          <w:emboss w:val="0"/>
          <w:imprint w:val="0"/>
          <w:color w:val="3E3D3D"/>
          <w:spacing w:val="0"/>
          <w:w w:val="100"/>
          <w:kern w:val="0"/>
          <w:position w:val="0"/>
          <w:highlight w:val="none"/>
          <w:vertAlign w:val="baseline"/>
        </w:rPr>
      </w:lvl>
    </w:lvlOverride>
    <w:lvlOverride w:ilvl="2">
      <w:lvl w:ilvl="2" w:tplc="E7CABDA6">
        <w:start w:val="1"/>
        <w:numFmt w:val="bullet"/>
        <w:suff w:val="nothing"/>
        <w:lvlText w:val="·"/>
        <w:lvlJc w:val="left"/>
        <w:pPr>
          <w:ind w:left="365" w:firstLine="0"/>
        </w:pPr>
        <w:rPr>
          <w:rFonts w:ascii="Symbol" w:eastAsia="Symbol" w:hAnsi="Symbol" w:cs="Symbol"/>
          <w:b w:val="0"/>
          <w:bCs w:val="0"/>
          <w:i w:val="0"/>
          <w:iCs w:val="0"/>
          <w:caps w:val="0"/>
          <w:smallCaps w:val="0"/>
          <w:strike w:val="0"/>
          <w:dstrike w:val="0"/>
          <w:outline w:val="0"/>
          <w:emboss w:val="0"/>
          <w:imprint w:val="0"/>
          <w:color w:val="3E3D3D"/>
          <w:spacing w:val="0"/>
          <w:w w:val="100"/>
          <w:kern w:val="0"/>
          <w:position w:val="0"/>
          <w:highlight w:val="none"/>
          <w:vertAlign w:val="baseline"/>
        </w:rPr>
      </w:lvl>
    </w:lvlOverride>
    <w:lvlOverride w:ilvl="3">
      <w:lvl w:ilvl="3" w:tplc="06566142">
        <w:start w:val="1"/>
        <w:numFmt w:val="bullet"/>
        <w:suff w:val="nothing"/>
        <w:lvlText w:val="·"/>
        <w:lvlJc w:val="left"/>
        <w:pPr>
          <w:ind w:left="365" w:firstLine="0"/>
        </w:pPr>
        <w:rPr>
          <w:rFonts w:ascii="Symbol" w:eastAsia="Symbol" w:hAnsi="Symbol" w:cs="Symbol"/>
          <w:b w:val="0"/>
          <w:bCs w:val="0"/>
          <w:i w:val="0"/>
          <w:iCs w:val="0"/>
          <w:caps w:val="0"/>
          <w:smallCaps w:val="0"/>
          <w:strike w:val="0"/>
          <w:dstrike w:val="0"/>
          <w:outline w:val="0"/>
          <w:emboss w:val="0"/>
          <w:imprint w:val="0"/>
          <w:color w:val="3E3D3D"/>
          <w:spacing w:val="0"/>
          <w:w w:val="100"/>
          <w:kern w:val="0"/>
          <w:position w:val="0"/>
          <w:highlight w:val="none"/>
          <w:vertAlign w:val="baseline"/>
        </w:rPr>
      </w:lvl>
    </w:lvlOverride>
    <w:lvlOverride w:ilvl="4">
      <w:lvl w:ilvl="4" w:tplc="7B02829E">
        <w:start w:val="1"/>
        <w:numFmt w:val="bullet"/>
        <w:suff w:val="nothing"/>
        <w:lvlText w:val="·"/>
        <w:lvlJc w:val="left"/>
        <w:pPr>
          <w:ind w:left="365" w:firstLine="0"/>
        </w:pPr>
        <w:rPr>
          <w:rFonts w:ascii="Symbol" w:eastAsia="Symbol" w:hAnsi="Symbol" w:cs="Symbol"/>
          <w:b w:val="0"/>
          <w:bCs w:val="0"/>
          <w:i w:val="0"/>
          <w:iCs w:val="0"/>
          <w:caps w:val="0"/>
          <w:smallCaps w:val="0"/>
          <w:strike w:val="0"/>
          <w:dstrike w:val="0"/>
          <w:outline w:val="0"/>
          <w:emboss w:val="0"/>
          <w:imprint w:val="0"/>
          <w:color w:val="3E3D3D"/>
          <w:spacing w:val="0"/>
          <w:w w:val="100"/>
          <w:kern w:val="0"/>
          <w:position w:val="0"/>
          <w:highlight w:val="none"/>
          <w:vertAlign w:val="baseline"/>
        </w:rPr>
      </w:lvl>
    </w:lvlOverride>
    <w:lvlOverride w:ilvl="5">
      <w:lvl w:ilvl="5" w:tplc="46604DFE">
        <w:start w:val="1"/>
        <w:numFmt w:val="bullet"/>
        <w:suff w:val="nothing"/>
        <w:lvlText w:val="·"/>
        <w:lvlJc w:val="left"/>
        <w:pPr>
          <w:ind w:left="365" w:firstLine="0"/>
        </w:pPr>
        <w:rPr>
          <w:rFonts w:ascii="Symbol" w:eastAsia="Symbol" w:hAnsi="Symbol" w:cs="Symbol"/>
          <w:b w:val="0"/>
          <w:bCs w:val="0"/>
          <w:i w:val="0"/>
          <w:iCs w:val="0"/>
          <w:caps w:val="0"/>
          <w:smallCaps w:val="0"/>
          <w:strike w:val="0"/>
          <w:dstrike w:val="0"/>
          <w:outline w:val="0"/>
          <w:emboss w:val="0"/>
          <w:imprint w:val="0"/>
          <w:color w:val="3E3D3D"/>
          <w:spacing w:val="0"/>
          <w:w w:val="100"/>
          <w:kern w:val="0"/>
          <w:position w:val="0"/>
          <w:highlight w:val="none"/>
          <w:vertAlign w:val="baseline"/>
        </w:rPr>
      </w:lvl>
    </w:lvlOverride>
    <w:lvlOverride w:ilvl="6">
      <w:lvl w:ilvl="6" w:tplc="8AC40D2E">
        <w:start w:val="1"/>
        <w:numFmt w:val="bullet"/>
        <w:suff w:val="nothing"/>
        <w:lvlText w:val="·"/>
        <w:lvlJc w:val="left"/>
        <w:pPr>
          <w:ind w:left="365" w:firstLine="0"/>
        </w:pPr>
        <w:rPr>
          <w:rFonts w:ascii="Symbol" w:eastAsia="Symbol" w:hAnsi="Symbol" w:cs="Symbol"/>
          <w:b w:val="0"/>
          <w:bCs w:val="0"/>
          <w:i w:val="0"/>
          <w:iCs w:val="0"/>
          <w:caps w:val="0"/>
          <w:smallCaps w:val="0"/>
          <w:strike w:val="0"/>
          <w:dstrike w:val="0"/>
          <w:outline w:val="0"/>
          <w:emboss w:val="0"/>
          <w:imprint w:val="0"/>
          <w:color w:val="3E3D3D"/>
          <w:spacing w:val="0"/>
          <w:w w:val="100"/>
          <w:kern w:val="0"/>
          <w:position w:val="0"/>
          <w:highlight w:val="none"/>
          <w:vertAlign w:val="baseline"/>
        </w:rPr>
      </w:lvl>
    </w:lvlOverride>
    <w:lvlOverride w:ilvl="7">
      <w:lvl w:ilvl="7" w:tplc="1CC8ADAC">
        <w:start w:val="1"/>
        <w:numFmt w:val="bullet"/>
        <w:suff w:val="nothing"/>
        <w:lvlText w:val="·"/>
        <w:lvlJc w:val="left"/>
        <w:pPr>
          <w:ind w:left="365" w:firstLine="0"/>
        </w:pPr>
        <w:rPr>
          <w:rFonts w:ascii="Symbol" w:eastAsia="Symbol" w:hAnsi="Symbol" w:cs="Symbol"/>
          <w:b w:val="0"/>
          <w:bCs w:val="0"/>
          <w:i w:val="0"/>
          <w:iCs w:val="0"/>
          <w:caps w:val="0"/>
          <w:smallCaps w:val="0"/>
          <w:strike w:val="0"/>
          <w:dstrike w:val="0"/>
          <w:outline w:val="0"/>
          <w:emboss w:val="0"/>
          <w:imprint w:val="0"/>
          <w:color w:val="3E3D3D"/>
          <w:spacing w:val="0"/>
          <w:w w:val="100"/>
          <w:kern w:val="0"/>
          <w:position w:val="0"/>
          <w:highlight w:val="none"/>
          <w:vertAlign w:val="baseline"/>
        </w:rPr>
      </w:lvl>
    </w:lvlOverride>
    <w:lvlOverride w:ilvl="8">
      <w:lvl w:ilvl="8" w:tplc="14FC4CDE">
        <w:start w:val="1"/>
        <w:numFmt w:val="bullet"/>
        <w:suff w:val="nothing"/>
        <w:lvlText w:val="·"/>
        <w:lvlJc w:val="left"/>
        <w:pPr>
          <w:ind w:left="365" w:firstLine="0"/>
        </w:pPr>
        <w:rPr>
          <w:rFonts w:ascii="Symbol" w:eastAsia="Symbol" w:hAnsi="Symbol" w:cs="Symbol"/>
          <w:b w:val="0"/>
          <w:bCs w:val="0"/>
          <w:i w:val="0"/>
          <w:iCs w:val="0"/>
          <w:caps w:val="0"/>
          <w:smallCaps w:val="0"/>
          <w:strike w:val="0"/>
          <w:dstrike w:val="0"/>
          <w:outline w:val="0"/>
          <w:emboss w:val="0"/>
          <w:imprint w:val="0"/>
          <w:color w:val="3E3D3D"/>
          <w:spacing w:val="0"/>
          <w:w w:val="100"/>
          <w:kern w:val="0"/>
          <w:position w:val="0"/>
          <w:highlight w:val="none"/>
          <w:vertAlign w:val="baseline"/>
        </w:rPr>
      </w:lvl>
    </w:lvlOverride>
  </w:num>
  <w:num w:numId="25" w16cid:durableId="329217800">
    <w:abstractNumId w:val="0"/>
    <w:lvlOverride w:ilvl="0">
      <w:lvl w:ilvl="0" w:tplc="E800E8BC">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color w:val="3E3D3D"/>
          <w:spacing w:val="0"/>
          <w:w w:val="100"/>
          <w:kern w:val="0"/>
          <w:position w:val="0"/>
          <w:highlight w:val="none"/>
          <w:vertAlign w:val="baseline"/>
        </w:rPr>
      </w:lvl>
    </w:lvlOverride>
    <w:lvlOverride w:ilvl="1">
      <w:lvl w:ilvl="1" w:tplc="32067292">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color w:val="3E3D3D"/>
          <w:spacing w:val="0"/>
          <w:w w:val="100"/>
          <w:kern w:val="0"/>
          <w:position w:val="0"/>
          <w:highlight w:val="none"/>
          <w:vertAlign w:val="baseline"/>
        </w:rPr>
      </w:lvl>
    </w:lvlOverride>
    <w:lvlOverride w:ilvl="2">
      <w:lvl w:ilvl="2" w:tplc="E7CABDA6">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color w:val="3E3D3D"/>
          <w:spacing w:val="0"/>
          <w:w w:val="100"/>
          <w:kern w:val="0"/>
          <w:position w:val="0"/>
          <w:highlight w:val="none"/>
          <w:vertAlign w:val="baseline"/>
        </w:rPr>
      </w:lvl>
    </w:lvlOverride>
    <w:lvlOverride w:ilvl="3">
      <w:lvl w:ilvl="3" w:tplc="06566142">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color w:val="3E3D3D"/>
          <w:spacing w:val="0"/>
          <w:w w:val="100"/>
          <w:kern w:val="0"/>
          <w:position w:val="0"/>
          <w:highlight w:val="none"/>
          <w:vertAlign w:val="baseline"/>
        </w:rPr>
      </w:lvl>
    </w:lvlOverride>
    <w:lvlOverride w:ilvl="4">
      <w:lvl w:ilvl="4" w:tplc="7B02829E">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color w:val="3E3D3D"/>
          <w:spacing w:val="0"/>
          <w:w w:val="100"/>
          <w:kern w:val="0"/>
          <w:position w:val="0"/>
          <w:highlight w:val="none"/>
          <w:vertAlign w:val="baseline"/>
        </w:rPr>
      </w:lvl>
    </w:lvlOverride>
    <w:lvlOverride w:ilvl="5">
      <w:lvl w:ilvl="5" w:tplc="46604DFE">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color w:val="3E3D3D"/>
          <w:spacing w:val="0"/>
          <w:w w:val="100"/>
          <w:kern w:val="0"/>
          <w:position w:val="0"/>
          <w:highlight w:val="none"/>
          <w:vertAlign w:val="baseline"/>
        </w:rPr>
      </w:lvl>
    </w:lvlOverride>
    <w:lvlOverride w:ilvl="6">
      <w:lvl w:ilvl="6" w:tplc="8AC40D2E">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color w:val="3E3D3D"/>
          <w:spacing w:val="0"/>
          <w:w w:val="100"/>
          <w:kern w:val="0"/>
          <w:position w:val="0"/>
          <w:highlight w:val="none"/>
          <w:vertAlign w:val="baseline"/>
        </w:rPr>
      </w:lvl>
    </w:lvlOverride>
    <w:lvlOverride w:ilvl="7">
      <w:lvl w:ilvl="7" w:tplc="1CC8ADAC">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color w:val="3E3D3D"/>
          <w:spacing w:val="0"/>
          <w:w w:val="100"/>
          <w:kern w:val="0"/>
          <w:position w:val="0"/>
          <w:highlight w:val="none"/>
          <w:vertAlign w:val="baseline"/>
        </w:rPr>
      </w:lvl>
    </w:lvlOverride>
    <w:lvlOverride w:ilvl="8">
      <w:lvl w:ilvl="8" w:tplc="14FC4CDE">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color w:val="3E3D3D"/>
          <w:spacing w:val="0"/>
          <w:w w:val="100"/>
          <w:kern w:val="0"/>
          <w:position w:val="0"/>
          <w:highlight w:val="none"/>
          <w:vertAlign w:val="baseline"/>
        </w:rPr>
      </w:lvl>
    </w:lvlOverride>
  </w:num>
  <w:num w:numId="26" w16cid:durableId="473833715">
    <w:abstractNumId w:val="8"/>
  </w:num>
  <w:num w:numId="27" w16cid:durableId="2137137983">
    <w:abstractNumId w:val="9"/>
  </w:num>
  <w:num w:numId="28" w16cid:durableId="965626903">
    <w:abstractNumId w:val="23"/>
  </w:num>
  <w:num w:numId="29" w16cid:durableId="189225351">
    <w:abstractNumId w:val="26"/>
  </w:num>
  <w:num w:numId="30" w16cid:durableId="1856576130">
    <w:abstractNumId w:val="4"/>
  </w:num>
  <w:num w:numId="31" w16cid:durableId="1066881555">
    <w:abstractNumId w:val="24"/>
  </w:num>
  <w:num w:numId="32" w16cid:durableId="16401082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281"/>
    <w:rsid w:val="0020284C"/>
    <w:rsid w:val="002757AD"/>
    <w:rsid w:val="002B2F76"/>
    <w:rsid w:val="002E6E14"/>
    <w:rsid w:val="00421F0E"/>
    <w:rsid w:val="004365AF"/>
    <w:rsid w:val="00485642"/>
    <w:rsid w:val="005024AF"/>
    <w:rsid w:val="005833C5"/>
    <w:rsid w:val="00684748"/>
    <w:rsid w:val="00765428"/>
    <w:rsid w:val="009E4281"/>
    <w:rsid w:val="00C700D2"/>
    <w:rsid w:val="00D00CAF"/>
    <w:rsid w:val="00DD3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ACBD10"/>
  <w15:docId w15:val="{E7AA5852-3B6D-43FE-99D3-9962068D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Arial" w:hAnsi="Arial" w:cs="Arial Unicode MS"/>
      <w:color w:val="000000"/>
      <w:sz w:val="24"/>
      <w:szCs w:val="24"/>
      <w:u w:color="000000"/>
      <w:lang w:val="en-US"/>
    </w:rPr>
  </w:style>
  <w:style w:type="paragraph" w:customStyle="1" w:styleId="Body">
    <w:name w:val="Body"/>
    <w:rPr>
      <w:rFonts w:ascii="Arial" w:eastAsia="Arial" w:hAnsi="Arial" w:cs="Arial"/>
      <w:color w:val="000000"/>
      <w:sz w:val="24"/>
      <w:szCs w:val="24"/>
      <w:u w:color="000000"/>
      <w14:textOutline w14:w="0" w14:cap="flat" w14:cmpd="sng" w14:algn="ctr">
        <w14:noFill/>
        <w14:prstDash w14:val="solid"/>
        <w14:bevel/>
      </w14:textOutline>
    </w:rPr>
  </w:style>
  <w:style w:type="paragraph" w:customStyle="1" w:styleId="Style">
    <w:name w:val="Style"/>
    <w:pPr>
      <w:widowControl w:val="0"/>
    </w:pPr>
    <w:rPr>
      <w:rFonts w:ascii="Arial" w:hAnsi="Arial" w:cs="Arial Unicode MS"/>
      <w:color w:val="000000"/>
      <w:sz w:val="24"/>
      <w:szCs w:val="24"/>
      <w:u w:color="000000"/>
      <w:lang w:val="en-US"/>
    </w:rPr>
  </w:style>
  <w:style w:type="paragraph" w:styleId="ListParagraph">
    <w:name w:val="List Paragraph"/>
    <w:pPr>
      <w:ind w:left="720"/>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2"/>
      </w:numPr>
    </w:pPr>
  </w:style>
  <w:style w:type="numbering" w:customStyle="1" w:styleId="ImportedStyle7">
    <w:name w:val="Imported Style 7"/>
    <w:pPr>
      <w:numPr>
        <w:numId w:val="16"/>
      </w:numPr>
    </w:pPr>
  </w:style>
  <w:style w:type="numbering" w:customStyle="1" w:styleId="ImportedStyle8">
    <w:name w:val="Imported Style 8"/>
    <w:pPr>
      <w:numPr>
        <w:numId w:val="18"/>
      </w:numPr>
    </w:pPr>
  </w:style>
  <w:style w:type="numbering" w:customStyle="1" w:styleId="ImportedStyle9">
    <w:name w:val="Imported Style 9"/>
    <w:pPr>
      <w:numPr>
        <w:numId w:val="20"/>
      </w:numPr>
    </w:pPr>
  </w:style>
  <w:style w:type="numbering" w:customStyle="1" w:styleId="ImportedStyle10">
    <w:name w:val="Imported Style 10"/>
    <w:pPr>
      <w:numPr>
        <w:numId w:val="22"/>
      </w:numPr>
    </w:pPr>
  </w:style>
  <w:style w:type="numbering" w:customStyle="1" w:styleId="ImportedStyle11">
    <w:name w:val="Imported Style 11"/>
    <w:pPr>
      <w:numPr>
        <w:numId w:val="26"/>
      </w:numPr>
    </w:pPr>
  </w:style>
  <w:style w:type="numbering" w:customStyle="1" w:styleId="Bullets">
    <w:name w:val="Bullets"/>
    <w:pPr>
      <w:numPr>
        <w:numId w:val="28"/>
      </w:numPr>
    </w:pPr>
  </w:style>
  <w:style w:type="paragraph" w:styleId="Header">
    <w:name w:val="header"/>
    <w:basedOn w:val="Normal"/>
    <w:link w:val="HeaderChar"/>
    <w:uiPriority w:val="99"/>
    <w:unhideWhenUsed/>
    <w:rsid w:val="004365AF"/>
    <w:pPr>
      <w:tabs>
        <w:tab w:val="center" w:pos="4513"/>
        <w:tab w:val="right" w:pos="9026"/>
      </w:tabs>
    </w:pPr>
  </w:style>
  <w:style w:type="character" w:customStyle="1" w:styleId="HeaderChar">
    <w:name w:val="Header Char"/>
    <w:basedOn w:val="DefaultParagraphFont"/>
    <w:link w:val="Header"/>
    <w:uiPriority w:val="99"/>
    <w:rsid w:val="004365A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2694</Words>
  <Characters>15359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Taylor (Head)</dc:creator>
  <cp:lastModifiedBy>Ian Taylor</cp:lastModifiedBy>
  <cp:revision>2</cp:revision>
  <dcterms:created xsi:type="dcterms:W3CDTF">2023-09-07T10:32:00Z</dcterms:created>
  <dcterms:modified xsi:type="dcterms:W3CDTF">2023-09-07T10:32:00Z</dcterms:modified>
</cp:coreProperties>
</file>